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E7305" w:rsidRDefault="00815AD6">
      <w:pPr>
        <w:widowControl w:val="0"/>
        <w:spacing w:line="276" w:lineRule="auto"/>
        <w:ind w:left="-141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ANEXO D</w:t>
      </w:r>
    </w:p>
    <w:p w:rsidR="007E7305" w:rsidRDefault="00815AD6">
      <w:pPr>
        <w:widowControl w:val="0"/>
        <w:spacing w:line="276" w:lineRule="auto"/>
        <w:ind w:left="-141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</w:p>
    <w:p w:rsidR="007E7305" w:rsidRDefault="00815AD6">
      <w:pPr>
        <w:widowControl w:val="0"/>
        <w:spacing w:line="276" w:lineRule="auto"/>
        <w:ind w:left="-141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MODELO DE LAUDO</w:t>
      </w:r>
    </w:p>
    <w:p w:rsidR="007E7305" w:rsidRDefault="00815AD6">
      <w:pPr>
        <w:widowControl w:val="0"/>
        <w:spacing w:line="276" w:lineRule="auto"/>
        <w:ind w:left="-141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CARACTERIZADOR DA DEFICIÊNCIA</w:t>
      </w:r>
      <w:r>
        <w:rPr>
          <w:rFonts w:ascii="Calibri" w:eastAsia="Calibri" w:hAnsi="Calibri" w:cs="Calibri"/>
          <w:b/>
          <w:bCs/>
          <w:sz w:val="22"/>
          <w:szCs w:val="22"/>
        </w:rPr>
        <w:br/>
      </w:r>
      <w:proofErr w:type="gramStart"/>
      <w:r>
        <w:rPr>
          <w:rFonts w:ascii="Calibri" w:eastAsia="Calibri" w:hAnsi="Calibri" w:cs="Calibri"/>
          <w:b/>
          <w:bCs/>
          <w:sz w:val="22"/>
          <w:szCs w:val="22"/>
        </w:rPr>
        <w:t>(</w:t>
      </w:r>
      <w:proofErr w:type="gramEnd"/>
      <w:r>
        <w:rPr>
          <w:rFonts w:ascii="Calibri" w:eastAsia="Calibri" w:hAnsi="Calibri" w:cs="Calibri"/>
          <w:b/>
          <w:bCs/>
          <w:sz w:val="22"/>
          <w:szCs w:val="22"/>
        </w:rPr>
        <w:t>deve ser preenchido por profissional da área da saúde)</w:t>
      </w:r>
    </w:p>
    <w:p w:rsidR="007E7305" w:rsidRDefault="00815AD6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</w:p>
    <w:tbl>
      <w:tblPr>
        <w:tblStyle w:val="affa"/>
        <w:tblW w:w="9070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600" w:firstRow="0" w:lastRow="0" w:firstColumn="0" w:lastColumn="0" w:noHBand="1" w:noVBand="1"/>
      </w:tblPr>
      <w:tblGrid>
        <w:gridCol w:w="4414"/>
        <w:gridCol w:w="4656"/>
      </w:tblGrid>
      <w:tr w:rsidR="007E73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/>
        </w:trPr>
        <w:tc>
          <w:tcPr>
            <w:tcW w:w="4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FFFF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7305" w:rsidRDefault="00815AD6">
            <w:pPr>
              <w:widowControl w:val="0"/>
              <w:spacing w:before="140" w:after="140" w:line="276" w:lineRule="auto"/>
              <w:ind w:left="-141" w:right="140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Nome:</w:t>
            </w:r>
          </w:p>
          <w:p w:rsidR="007E7305" w:rsidRDefault="00815AD6">
            <w:pPr>
              <w:widowControl w:val="0"/>
              <w:spacing w:before="140" w:after="140" w:line="276" w:lineRule="auto"/>
              <w:ind w:left="-141" w:right="140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Curso:</w:t>
            </w:r>
          </w:p>
          <w:p w:rsidR="007E7305" w:rsidRDefault="00815AD6">
            <w:pPr>
              <w:widowControl w:val="0"/>
              <w:spacing w:before="140" w:after="140" w:line="276" w:lineRule="auto"/>
              <w:ind w:left="-141" w:right="140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E-mail:</w:t>
            </w:r>
          </w:p>
        </w:tc>
        <w:tc>
          <w:tcPr>
            <w:tcW w:w="465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E7305" w:rsidRDefault="00815AD6">
            <w:pPr>
              <w:widowControl w:val="0"/>
              <w:spacing w:before="140" w:after="140" w:line="276" w:lineRule="auto"/>
              <w:ind w:left="-141" w:right="140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Semestre de Ingresso: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br/>
              <w:t xml:space="preserve"> CPF:</w:t>
            </w:r>
          </w:p>
          <w:p w:rsidR="007E7305" w:rsidRDefault="00815AD6">
            <w:pPr>
              <w:widowControl w:val="0"/>
              <w:spacing w:before="140" w:after="140" w:line="276" w:lineRule="auto"/>
              <w:ind w:left="-141" w:right="140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Matrícula:</w:t>
            </w:r>
          </w:p>
        </w:tc>
      </w:tr>
    </w:tbl>
    <w:p w:rsidR="007E7305" w:rsidRDefault="007E7305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:rsidR="007E7305" w:rsidRDefault="00815AD6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LAUDO CARACTERIZADOR DA DEFICIÊNCIA</w:t>
      </w:r>
    </w:p>
    <w:p w:rsidR="007E7305" w:rsidRDefault="00815AD6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Preenchimento exclusivo por profissional da área da saúde</w:t>
      </w:r>
    </w:p>
    <w:p w:rsidR="007E7305" w:rsidRDefault="00815AD6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</w:p>
    <w:p w:rsidR="007E7305" w:rsidRDefault="00815AD6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Para pessoas candidatas inscritas nas vagas reservadas às Pessoas com Deficiência</w:t>
      </w:r>
      <w:r>
        <w:rPr>
          <w:rFonts w:ascii="Calibri" w:eastAsia="Calibri" w:hAnsi="Calibri" w:cs="Calibri"/>
          <w:sz w:val="22"/>
          <w:szCs w:val="22"/>
        </w:rPr>
        <w:br/>
      </w:r>
      <w:r>
        <w:rPr>
          <w:rFonts w:ascii="Calibri" w:eastAsia="Calibri" w:hAnsi="Calibri" w:cs="Calibri"/>
          <w:sz w:val="22"/>
          <w:szCs w:val="22"/>
        </w:rPr>
        <w:br/>
        <w:t xml:space="preserve">Atesto, para a finalidade de concorrência em vaga reservada para pessoas com deficiência nos processos seletivos da Universidade Federal de Santa Catarina, previstas na Lei </w:t>
      </w:r>
      <w:r>
        <w:rPr>
          <w:rFonts w:ascii="Calibri" w:eastAsia="Calibri" w:hAnsi="Calibri" w:cs="Calibri"/>
          <w:sz w:val="22"/>
          <w:szCs w:val="22"/>
        </w:rPr>
        <w:t>nº 12.711/2012, alterada pela Lei nº 13.409/2016, que a pessoa candidata acima identificada possui a deficiência abaixo assinalada:</w:t>
      </w:r>
      <w:r>
        <w:rPr>
          <w:rFonts w:ascii="Calibri" w:eastAsia="Calibri" w:hAnsi="Calibri" w:cs="Calibri"/>
          <w:sz w:val="22"/>
          <w:szCs w:val="22"/>
        </w:rPr>
        <w:br/>
        <w:t xml:space="preserve"> </w:t>
      </w:r>
      <w:r>
        <w:rPr>
          <w:rFonts w:ascii="Calibri" w:eastAsia="Calibri" w:hAnsi="Calibri" w:cs="Calibri"/>
          <w:b/>
          <w:bCs/>
          <w:sz w:val="22"/>
          <w:szCs w:val="22"/>
        </w:rPr>
        <w:t>Tipo de Deficiência:</w:t>
      </w:r>
    </w:p>
    <w:p w:rsidR="007E7305" w:rsidRDefault="00815AD6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proofErr w:type="gramStart"/>
      <w:r>
        <w:rPr>
          <w:rFonts w:ascii="Calibri" w:eastAsia="Calibri" w:hAnsi="Calibri" w:cs="Calibri"/>
          <w:sz w:val="22"/>
          <w:szCs w:val="22"/>
        </w:rPr>
        <w:t xml:space="preserve">(  </w:t>
      </w:r>
      <w:proofErr w:type="gramEnd"/>
      <w:r>
        <w:rPr>
          <w:rFonts w:ascii="Calibri" w:eastAsia="Calibri" w:hAnsi="Calibri" w:cs="Calibri"/>
          <w:sz w:val="22"/>
          <w:szCs w:val="22"/>
        </w:rPr>
        <w:t>) Deficiência Auditiva/Surdez</w:t>
      </w:r>
      <w:r>
        <w:rPr>
          <w:rFonts w:ascii="Calibri" w:eastAsia="Calibri" w:hAnsi="Calibri" w:cs="Calibri"/>
          <w:sz w:val="22"/>
          <w:szCs w:val="22"/>
        </w:rPr>
        <w:br/>
        <w:t xml:space="preserve"> (  ) Deficiência Física. Especificar: ______________________________</w:t>
      </w:r>
      <w:r>
        <w:rPr>
          <w:rFonts w:ascii="Calibri" w:eastAsia="Calibri" w:hAnsi="Calibri" w:cs="Calibri"/>
          <w:sz w:val="22"/>
          <w:szCs w:val="22"/>
        </w:rPr>
        <w:t>________________</w:t>
      </w:r>
      <w:r>
        <w:rPr>
          <w:rFonts w:ascii="Calibri" w:eastAsia="Calibri" w:hAnsi="Calibri" w:cs="Calibri"/>
          <w:sz w:val="22"/>
          <w:szCs w:val="22"/>
        </w:rPr>
        <w:br/>
        <w:t xml:space="preserve"> </w:t>
      </w:r>
      <w:proofErr w:type="gramStart"/>
      <w:r>
        <w:rPr>
          <w:rFonts w:ascii="Calibri" w:eastAsia="Calibri" w:hAnsi="Calibri" w:cs="Calibri"/>
          <w:sz w:val="22"/>
          <w:szCs w:val="22"/>
        </w:rPr>
        <w:t xml:space="preserve">(  </w:t>
      </w:r>
      <w:proofErr w:type="gramEnd"/>
      <w:r>
        <w:rPr>
          <w:rFonts w:ascii="Calibri" w:eastAsia="Calibri" w:hAnsi="Calibri" w:cs="Calibri"/>
          <w:sz w:val="22"/>
          <w:szCs w:val="22"/>
        </w:rPr>
        <w:t>) Deficiência Intelectual</w:t>
      </w:r>
      <w:r>
        <w:rPr>
          <w:rFonts w:ascii="Calibri" w:eastAsia="Calibri" w:hAnsi="Calibri" w:cs="Calibri"/>
          <w:sz w:val="22"/>
          <w:szCs w:val="22"/>
        </w:rPr>
        <w:br/>
        <w:t xml:space="preserve"> (  ) Deficiência Mental</w:t>
      </w:r>
      <w:r>
        <w:rPr>
          <w:rFonts w:ascii="Calibri" w:eastAsia="Calibri" w:hAnsi="Calibri" w:cs="Calibri"/>
          <w:sz w:val="22"/>
          <w:szCs w:val="22"/>
        </w:rPr>
        <w:br/>
        <w:t xml:space="preserve"> (  ) Deficiência Múltipla</w:t>
      </w:r>
      <w:r>
        <w:rPr>
          <w:rFonts w:ascii="Calibri" w:eastAsia="Calibri" w:hAnsi="Calibri" w:cs="Calibri"/>
          <w:sz w:val="22"/>
          <w:szCs w:val="22"/>
        </w:rPr>
        <w:br/>
        <w:t xml:space="preserve"> (  ) Deficiência Visual (Baixa visão/cegueira)</w:t>
      </w:r>
      <w:r>
        <w:rPr>
          <w:rFonts w:ascii="Calibri" w:eastAsia="Calibri" w:hAnsi="Calibri" w:cs="Calibri"/>
          <w:sz w:val="22"/>
          <w:szCs w:val="22"/>
        </w:rPr>
        <w:br/>
        <w:t xml:space="preserve"> (  ) Visão Monocular</w:t>
      </w:r>
      <w:r>
        <w:rPr>
          <w:rFonts w:ascii="Calibri" w:eastAsia="Calibri" w:hAnsi="Calibri" w:cs="Calibri"/>
          <w:sz w:val="22"/>
          <w:szCs w:val="22"/>
        </w:rPr>
        <w:br/>
        <w:t xml:space="preserve"> (  ) Transtorno do Espectro Autista - TEA</w:t>
      </w:r>
      <w:r>
        <w:rPr>
          <w:rFonts w:ascii="Calibri" w:eastAsia="Calibri" w:hAnsi="Calibri" w:cs="Calibri"/>
          <w:sz w:val="22"/>
          <w:szCs w:val="22"/>
        </w:rPr>
        <w:br/>
        <w:t xml:space="preserve"> (  ) Outro. Especificar: __________________</w:t>
      </w:r>
      <w:r>
        <w:rPr>
          <w:rFonts w:ascii="Calibri" w:eastAsia="Calibri" w:hAnsi="Calibri" w:cs="Calibri"/>
          <w:sz w:val="22"/>
          <w:szCs w:val="22"/>
        </w:rPr>
        <w:t>______________________________________</w:t>
      </w:r>
    </w:p>
    <w:p w:rsidR="007E7305" w:rsidRDefault="00815AD6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</w:p>
    <w:p w:rsidR="007E7305" w:rsidRDefault="00815AD6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Código Internacional de Doenças - CID</w:t>
      </w:r>
      <w:r>
        <w:rPr>
          <w:rFonts w:ascii="Calibri" w:eastAsia="Calibri" w:hAnsi="Calibri" w:cs="Calibri"/>
          <w:sz w:val="22"/>
          <w:szCs w:val="22"/>
        </w:rPr>
        <w:t xml:space="preserve"> (Preencher com um ou mais </w:t>
      </w:r>
      <w:proofErr w:type="spellStart"/>
      <w:r>
        <w:rPr>
          <w:rFonts w:ascii="Calibri" w:eastAsia="Calibri" w:hAnsi="Calibri" w:cs="Calibri"/>
          <w:sz w:val="22"/>
          <w:szCs w:val="22"/>
        </w:rPr>
        <w:t>CIDs</w:t>
      </w:r>
      <w:proofErr w:type="spellEnd"/>
      <w:r>
        <w:rPr>
          <w:rFonts w:ascii="Calibri" w:eastAsia="Calibri" w:hAnsi="Calibri" w:cs="Calibri"/>
          <w:sz w:val="22"/>
          <w:szCs w:val="22"/>
        </w:rPr>
        <w:t>, de acordo com a condição da pessoa candidata:</w:t>
      </w:r>
      <w:r>
        <w:rPr>
          <w:rFonts w:ascii="Calibri" w:eastAsia="Calibri" w:hAnsi="Calibri" w:cs="Calibri"/>
          <w:sz w:val="22"/>
          <w:szCs w:val="22"/>
        </w:rPr>
        <w:br/>
      </w:r>
      <w:proofErr w:type="gramStart"/>
      <w:r>
        <w:rPr>
          <w:rFonts w:ascii="Calibri" w:eastAsia="Calibri" w:hAnsi="Calibri" w:cs="Calibri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</w:t>
      </w:r>
      <w:proofErr w:type="gramEnd"/>
    </w:p>
    <w:p w:rsidR="007E7305" w:rsidRDefault="00815AD6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</w:p>
    <w:p w:rsidR="007E7305" w:rsidRDefault="00815AD6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ORIENTAÇÃO PARA PREENCHIMENTO </w:t>
      </w:r>
      <w:r>
        <w:rPr>
          <w:rFonts w:ascii="Calibri" w:eastAsia="Calibri" w:hAnsi="Calibri" w:cs="Calibri"/>
          <w:b/>
          <w:bCs/>
          <w:sz w:val="22"/>
          <w:szCs w:val="22"/>
        </w:rPr>
        <w:t>DOS CAMPOS A SEGUIR:</w:t>
      </w:r>
    </w:p>
    <w:p w:rsidR="007E7305" w:rsidRDefault="00815AD6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</w:p>
    <w:p w:rsidR="007E7305" w:rsidRDefault="00815AD6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lastRenderedPageBreak/>
        <w:t>Para pessoas com TEA</w:t>
      </w:r>
      <w:r>
        <w:rPr>
          <w:rFonts w:ascii="Calibri" w:eastAsia="Calibri" w:hAnsi="Calibri" w:cs="Calibri"/>
          <w:sz w:val="22"/>
          <w:szCs w:val="22"/>
        </w:rPr>
        <w:t xml:space="preserve">, incluir neste item a descrição </w:t>
      </w:r>
      <w:r>
        <w:rPr>
          <w:rFonts w:ascii="Calibri" w:eastAsia="Calibri" w:hAnsi="Calibri" w:cs="Calibri"/>
          <w:b/>
          <w:bCs/>
          <w:sz w:val="22"/>
          <w:szCs w:val="22"/>
        </w:rPr>
        <w:t>das características da pessoa</w:t>
      </w:r>
      <w:r>
        <w:rPr>
          <w:rFonts w:ascii="Calibri" w:eastAsia="Calibri" w:hAnsi="Calibri" w:cs="Calibri"/>
          <w:sz w:val="22"/>
          <w:szCs w:val="22"/>
        </w:rPr>
        <w:t xml:space="preserve"> no que diz respeito à comunicação, à interação e ao comportamento, e também os suportes necessários e os impactos percebidos na aprendizagem.</w:t>
      </w:r>
    </w:p>
    <w:p w:rsidR="007E7305" w:rsidRDefault="00815AD6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</w:p>
    <w:p w:rsidR="007E7305" w:rsidRDefault="00815AD6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Para p</w:t>
      </w:r>
      <w:r>
        <w:rPr>
          <w:rFonts w:ascii="Calibri" w:eastAsia="Calibri" w:hAnsi="Calibri" w:cs="Calibri"/>
          <w:b/>
          <w:bCs/>
          <w:sz w:val="22"/>
          <w:szCs w:val="22"/>
        </w:rPr>
        <w:t>essoas com deficiência mental (psicossocial)</w:t>
      </w:r>
      <w:r>
        <w:rPr>
          <w:rFonts w:ascii="Calibri" w:eastAsia="Calibri" w:hAnsi="Calibri" w:cs="Calibri"/>
          <w:sz w:val="22"/>
          <w:szCs w:val="22"/>
        </w:rPr>
        <w:t>, incluir neste item os impactos percebidos na interação, comunicação e demais atividades do dia a dia, relacionados à condição de deficiência mental. Entende-se a deficiência psicossocial como sequela (resultado</w:t>
      </w:r>
      <w:r>
        <w:rPr>
          <w:rFonts w:ascii="Calibri" w:eastAsia="Calibri" w:hAnsi="Calibri" w:cs="Calibri"/>
          <w:sz w:val="22"/>
          <w:szCs w:val="22"/>
        </w:rPr>
        <w:t>) de transtorno mental, ou seja, sinais e características atrelados a um quadro psiquiátrico já estabilizado e com impacto na funcionalidade da pessoa.</w:t>
      </w:r>
      <w:proofErr w:type="gramStart"/>
      <w:r>
        <w:rPr>
          <w:rFonts w:ascii="Calibri" w:eastAsia="Calibri" w:hAnsi="Calibri" w:cs="Calibri"/>
          <w:sz w:val="22"/>
          <w:szCs w:val="22"/>
        </w:rPr>
        <w:br/>
      </w:r>
      <w:proofErr w:type="gramEnd"/>
    </w:p>
    <w:p w:rsidR="007E7305" w:rsidRDefault="00815AD6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Para pessoas com deficiência intelectual</w:t>
      </w:r>
      <w:r>
        <w:rPr>
          <w:rFonts w:ascii="Calibri" w:eastAsia="Calibri" w:hAnsi="Calibri" w:cs="Calibri"/>
          <w:sz w:val="22"/>
          <w:szCs w:val="22"/>
        </w:rPr>
        <w:t>, incluir neste item a descrição de que as manifestações ocorre</w:t>
      </w:r>
      <w:r>
        <w:rPr>
          <w:rFonts w:ascii="Calibri" w:eastAsia="Calibri" w:hAnsi="Calibri" w:cs="Calibri"/>
          <w:sz w:val="22"/>
          <w:szCs w:val="22"/>
        </w:rPr>
        <w:t xml:space="preserve">ram antes dos dezoito anos e que as limitações estão associadas a duas ou mais áreas de habilidades adaptativas, tais como: </w:t>
      </w:r>
      <w:proofErr w:type="gramStart"/>
      <w:r>
        <w:rPr>
          <w:rFonts w:ascii="Calibri" w:eastAsia="Calibri" w:hAnsi="Calibri" w:cs="Calibri"/>
          <w:sz w:val="22"/>
          <w:szCs w:val="22"/>
        </w:rPr>
        <w:t>1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. </w:t>
      </w:r>
      <w:proofErr w:type="gramStart"/>
      <w:r>
        <w:rPr>
          <w:rFonts w:ascii="Calibri" w:eastAsia="Calibri" w:hAnsi="Calibri" w:cs="Calibri"/>
          <w:sz w:val="22"/>
          <w:szCs w:val="22"/>
        </w:rPr>
        <w:t>comunicação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; 2. </w:t>
      </w:r>
      <w:proofErr w:type="gramStart"/>
      <w:r>
        <w:rPr>
          <w:rFonts w:ascii="Calibri" w:eastAsia="Calibri" w:hAnsi="Calibri" w:cs="Calibri"/>
          <w:sz w:val="22"/>
          <w:szCs w:val="22"/>
        </w:rPr>
        <w:t>cuidado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pessoal; 3. </w:t>
      </w:r>
      <w:proofErr w:type="gramStart"/>
      <w:r>
        <w:rPr>
          <w:rFonts w:ascii="Calibri" w:eastAsia="Calibri" w:hAnsi="Calibri" w:cs="Calibri"/>
          <w:sz w:val="22"/>
          <w:szCs w:val="22"/>
        </w:rPr>
        <w:t>habilidades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sociais; 4. </w:t>
      </w:r>
      <w:proofErr w:type="gramStart"/>
      <w:r>
        <w:rPr>
          <w:rFonts w:ascii="Calibri" w:eastAsia="Calibri" w:hAnsi="Calibri" w:cs="Calibri"/>
          <w:sz w:val="22"/>
          <w:szCs w:val="22"/>
        </w:rPr>
        <w:t>utilização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dos recursos da comunidade; 5. </w:t>
      </w:r>
      <w:proofErr w:type="gramStart"/>
      <w:r>
        <w:rPr>
          <w:rFonts w:ascii="Calibri" w:eastAsia="Calibri" w:hAnsi="Calibri" w:cs="Calibri"/>
          <w:sz w:val="22"/>
          <w:szCs w:val="22"/>
        </w:rPr>
        <w:t>saúde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e segurança; 6. </w:t>
      </w:r>
      <w:proofErr w:type="gramStart"/>
      <w:r>
        <w:rPr>
          <w:rFonts w:ascii="Calibri" w:eastAsia="Calibri" w:hAnsi="Calibri" w:cs="Calibri"/>
          <w:sz w:val="22"/>
          <w:szCs w:val="22"/>
        </w:rPr>
        <w:t>habil</w:t>
      </w:r>
      <w:r>
        <w:rPr>
          <w:rFonts w:ascii="Calibri" w:eastAsia="Calibri" w:hAnsi="Calibri" w:cs="Calibri"/>
          <w:sz w:val="22"/>
          <w:szCs w:val="22"/>
        </w:rPr>
        <w:t>idades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acadêmicas; 7. </w:t>
      </w:r>
      <w:proofErr w:type="gramStart"/>
      <w:r>
        <w:rPr>
          <w:rFonts w:ascii="Calibri" w:eastAsia="Calibri" w:hAnsi="Calibri" w:cs="Calibri"/>
          <w:sz w:val="22"/>
          <w:szCs w:val="22"/>
        </w:rPr>
        <w:t>lazer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; e 8. </w:t>
      </w:r>
      <w:proofErr w:type="gramStart"/>
      <w:r>
        <w:rPr>
          <w:rFonts w:ascii="Calibri" w:eastAsia="Calibri" w:hAnsi="Calibri" w:cs="Calibri"/>
          <w:sz w:val="22"/>
          <w:szCs w:val="22"/>
        </w:rPr>
        <w:t>trabalho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(Art. 5º, § 1º, I, “d”, do Decreto nº 5.296/2004).</w:t>
      </w:r>
    </w:p>
    <w:p w:rsidR="007E7305" w:rsidRDefault="00815AD6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</w:p>
    <w:p w:rsidR="007E7305" w:rsidRDefault="00815AD6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Descreva as características e manifestações da </w:t>
      </w:r>
      <w:proofErr w:type="spellStart"/>
      <w:proofErr w:type="gramStart"/>
      <w:r>
        <w:rPr>
          <w:rFonts w:ascii="Calibri" w:eastAsia="Calibri" w:hAnsi="Calibri" w:cs="Calibri"/>
          <w:b/>
          <w:bCs/>
          <w:sz w:val="22"/>
          <w:szCs w:val="22"/>
        </w:rPr>
        <w:t>deficiÊncia</w:t>
      </w:r>
      <w:proofErr w:type="spellEnd"/>
      <w:proofErr w:type="gramEnd"/>
      <w:r>
        <w:rPr>
          <w:rFonts w:ascii="Calibri" w:eastAsia="Calibri" w:hAnsi="Calibri" w:cs="Calibri"/>
          <w:b/>
          <w:bCs/>
          <w:sz w:val="22"/>
          <w:szCs w:val="22"/>
        </w:rPr>
        <w:t xml:space="preserve"> (por exemplo, se é congênita ou adquirida, e se afeta movimento, visão, audição, comunicação, etc.), </w:t>
      </w:r>
      <w:r>
        <w:rPr>
          <w:rFonts w:ascii="Calibri" w:eastAsia="Calibri" w:hAnsi="Calibri" w:cs="Calibri"/>
          <w:b/>
          <w:bCs/>
          <w:sz w:val="22"/>
          <w:szCs w:val="22"/>
        </w:rPr>
        <w:t>bem como o grau ou intensidade da limitação (leve, moderada ou grave):</w:t>
      </w:r>
    </w:p>
    <w:p w:rsidR="007E7305" w:rsidRDefault="00815AD6">
      <w:pPr>
        <w:widowControl w:val="0"/>
        <w:spacing w:line="360" w:lineRule="auto"/>
        <w:ind w:left="-141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</w:t>
      </w:r>
      <w:r>
        <w:rPr>
          <w:rFonts w:ascii="Calibri" w:eastAsia="Calibri" w:hAnsi="Calibri" w:cs="Calibri"/>
          <w:b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</w:t>
      </w:r>
    </w:p>
    <w:p w:rsidR="007E7305" w:rsidRDefault="00815AD6">
      <w:pPr>
        <w:widowControl w:val="0"/>
        <w:spacing w:line="360" w:lineRule="auto"/>
        <w:ind w:left="-141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Provável causa da deficiência (quando for o caso):</w:t>
      </w:r>
    </w:p>
    <w:p w:rsidR="007E7305" w:rsidRDefault="00815AD6">
      <w:pPr>
        <w:widowControl w:val="0"/>
        <w:spacing w:line="360" w:lineRule="auto"/>
        <w:ind w:left="-141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7E7305" w:rsidRDefault="00815AD6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A condição de deficiência impõ</w:t>
      </w:r>
      <w:r>
        <w:rPr>
          <w:rFonts w:ascii="Calibri" w:eastAsia="Calibri" w:hAnsi="Calibri" w:cs="Calibri"/>
          <w:b/>
          <w:bCs/>
          <w:sz w:val="22"/>
          <w:szCs w:val="22"/>
        </w:rPr>
        <w:t>e limitações nas atividades diárias?</w:t>
      </w:r>
      <w:r>
        <w:rPr>
          <w:rFonts w:ascii="Calibri" w:eastAsia="Calibri" w:hAnsi="Calibri" w:cs="Calibri"/>
          <w:b/>
          <w:bCs/>
          <w:sz w:val="22"/>
          <w:szCs w:val="22"/>
        </w:rPr>
        <w:br/>
        <w:t>Quais são as áreas ou funções afetadas?</w:t>
      </w:r>
      <w:r>
        <w:rPr>
          <w:rFonts w:ascii="Calibri" w:eastAsia="Calibri" w:hAnsi="Calibri" w:cs="Calibri"/>
          <w:b/>
          <w:bCs/>
          <w:sz w:val="22"/>
          <w:szCs w:val="22"/>
        </w:rPr>
        <w:br/>
        <w:t>___________________________________________________________________________________________________________________________________________________________________________________</w:t>
      </w:r>
      <w:r>
        <w:rPr>
          <w:rFonts w:ascii="Calibri" w:eastAsia="Calibri" w:hAnsi="Calibri" w:cs="Calibri"/>
          <w:b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</w:t>
      </w:r>
    </w:p>
    <w:p w:rsidR="007E7305" w:rsidRDefault="00815AD6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</w:p>
    <w:p w:rsidR="007E7305" w:rsidRDefault="00815AD6">
      <w:pPr>
        <w:widowControl w:val="0"/>
        <w:spacing w:line="360" w:lineRule="auto"/>
        <w:ind w:left="-141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Quais dificuldades e barreiras </w:t>
      </w:r>
      <w:proofErr w:type="gramStart"/>
      <w:r>
        <w:rPr>
          <w:rFonts w:ascii="Calibri" w:eastAsia="Calibri" w:hAnsi="Calibri" w:cs="Calibri"/>
          <w:b/>
          <w:bCs/>
          <w:sz w:val="22"/>
          <w:szCs w:val="22"/>
        </w:rPr>
        <w:t>a</w:t>
      </w:r>
      <w:proofErr w:type="gramEnd"/>
      <w:r>
        <w:rPr>
          <w:rFonts w:ascii="Calibri" w:eastAsia="Calibri" w:hAnsi="Calibri" w:cs="Calibri"/>
          <w:b/>
          <w:bCs/>
          <w:sz w:val="22"/>
          <w:szCs w:val="22"/>
        </w:rPr>
        <w:t xml:space="preserve"> pessoa candidata enfrenta no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 âmbito educacional?</w:t>
      </w:r>
      <w:r>
        <w:rPr>
          <w:rFonts w:ascii="Calibri" w:eastAsia="Calibri" w:hAnsi="Calibri" w:cs="Calibri"/>
          <w:b/>
          <w:bCs/>
          <w:sz w:val="22"/>
          <w:szCs w:val="22"/>
        </w:rPr>
        <w:br/>
      </w:r>
      <w:r>
        <w:rPr>
          <w:rFonts w:ascii="Calibri" w:eastAsia="Calibri" w:hAnsi="Calibri" w:cs="Calibri"/>
          <w:b/>
          <w:bCs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eastAsia="Calibri" w:hAnsi="Calibri" w:cs="Calibri"/>
          <w:b/>
          <w:bCs/>
          <w:sz w:val="22"/>
          <w:szCs w:val="22"/>
        </w:rPr>
        <w:t>_______________________________________________________________________________________________________________________________________</w:t>
      </w:r>
    </w:p>
    <w:p w:rsidR="007E7305" w:rsidRDefault="00815AD6">
      <w:pPr>
        <w:widowControl w:val="0"/>
        <w:spacing w:line="360" w:lineRule="auto"/>
        <w:ind w:left="-141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</w:p>
    <w:p w:rsidR="007E7305" w:rsidRDefault="00815AD6">
      <w:pPr>
        <w:widowControl w:val="0"/>
        <w:spacing w:line="360" w:lineRule="auto"/>
        <w:ind w:left="-141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Há necessidade de adaptações ou uso de recursos de apoio? Quais?</w:t>
      </w:r>
    </w:p>
    <w:p w:rsidR="007E7305" w:rsidRDefault="00815AD6">
      <w:pPr>
        <w:widowControl w:val="0"/>
        <w:spacing w:line="360" w:lineRule="auto"/>
        <w:ind w:left="-141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_____________________________________________________</w:t>
      </w:r>
      <w:r>
        <w:rPr>
          <w:rFonts w:ascii="Calibri" w:eastAsia="Calibri" w:hAnsi="Calibri" w:cs="Calibri"/>
          <w:b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eastAsia="Calibri" w:hAnsi="Calibri" w:cs="Calibri"/>
          <w:b/>
          <w:bCs/>
          <w:sz w:val="22"/>
          <w:szCs w:val="22"/>
        </w:rPr>
        <w:t>___________________</w:t>
      </w:r>
    </w:p>
    <w:p w:rsidR="007E7305" w:rsidRDefault="007E7305">
      <w:pPr>
        <w:widowControl w:val="0"/>
        <w:spacing w:line="360" w:lineRule="auto"/>
        <w:ind w:left="-141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:rsidR="007E7305" w:rsidRDefault="00815AD6">
      <w:pPr>
        <w:widowControl w:val="0"/>
        <w:spacing w:line="360" w:lineRule="auto"/>
        <w:ind w:left="-141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EXAMES PARA COMPROVAÇÃO DA DEFICIÊNCIA:</w:t>
      </w:r>
    </w:p>
    <w:p w:rsidR="007E7305" w:rsidRDefault="00815AD6">
      <w:pPr>
        <w:widowControl w:val="0"/>
        <w:spacing w:line="360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Apresentar, juntamente com este laudo, os seguintes exames para comprovação da deficiência:</w:t>
      </w:r>
    </w:p>
    <w:p w:rsidR="007E7305" w:rsidRDefault="00815AD6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-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 Para candidatos com Deficiência Auditiva (Surdez)</w:t>
      </w:r>
      <w:r>
        <w:rPr>
          <w:rFonts w:ascii="Calibri" w:eastAsia="Calibri" w:hAnsi="Calibri" w:cs="Calibri"/>
          <w:sz w:val="22"/>
          <w:szCs w:val="22"/>
        </w:rPr>
        <w:t xml:space="preserve">: audiometria (tonal e vocal) e </w:t>
      </w:r>
      <w:proofErr w:type="spellStart"/>
      <w:r>
        <w:rPr>
          <w:rFonts w:ascii="Calibri" w:eastAsia="Calibri" w:hAnsi="Calibri" w:cs="Calibri"/>
          <w:sz w:val="22"/>
          <w:szCs w:val="22"/>
        </w:rPr>
        <w:t>imitanciometria</w:t>
      </w:r>
      <w:proofErr w:type="spellEnd"/>
      <w:r>
        <w:rPr>
          <w:rFonts w:ascii="Calibri" w:eastAsia="Calibri" w:hAnsi="Calibri" w:cs="Calibri"/>
          <w:sz w:val="22"/>
          <w:szCs w:val="22"/>
        </w:rPr>
        <w:t>, rea</w:t>
      </w:r>
      <w:r>
        <w:rPr>
          <w:rFonts w:ascii="Calibri" w:eastAsia="Calibri" w:hAnsi="Calibri" w:cs="Calibri"/>
          <w:sz w:val="22"/>
          <w:szCs w:val="22"/>
        </w:rPr>
        <w:t xml:space="preserve">lizadas nos vinte e quatro meses anteriores à inscrição neste processo </w:t>
      </w:r>
      <w:proofErr w:type="spellStart"/>
      <w:proofErr w:type="gramStart"/>
      <w:r>
        <w:rPr>
          <w:rFonts w:ascii="Calibri" w:eastAsia="Calibri" w:hAnsi="Calibri" w:cs="Calibri"/>
          <w:sz w:val="22"/>
          <w:szCs w:val="22"/>
        </w:rPr>
        <w:t>seletivo,</w:t>
      </w:r>
      <w:proofErr w:type="gramEnd"/>
      <w:r>
        <w:rPr>
          <w:rFonts w:ascii="Calibri" w:eastAsia="Calibri" w:hAnsi="Calibri" w:cs="Calibri"/>
          <w:sz w:val="22"/>
          <w:szCs w:val="22"/>
        </w:rPr>
        <w:t>nos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quais constem nome legível, carimbo, assinatura e número do conselho de classe do profissional que realizou cada um dos exames.</w:t>
      </w:r>
    </w:p>
    <w:p w:rsidR="007E7305" w:rsidRDefault="00815AD6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- </w:t>
      </w:r>
      <w:r>
        <w:rPr>
          <w:rFonts w:ascii="Calibri" w:eastAsia="Calibri" w:hAnsi="Calibri" w:cs="Calibri"/>
          <w:b/>
          <w:bCs/>
          <w:sz w:val="22"/>
          <w:szCs w:val="22"/>
        </w:rPr>
        <w:t>Para candidatos com Deficiência Visual</w:t>
      </w:r>
      <w:r>
        <w:rPr>
          <w:rFonts w:ascii="Calibri" w:eastAsia="Calibri" w:hAnsi="Calibri" w:cs="Calibri"/>
          <w:sz w:val="22"/>
          <w:szCs w:val="22"/>
        </w:rPr>
        <w:t>: no</w:t>
      </w:r>
      <w:r>
        <w:rPr>
          <w:rFonts w:ascii="Calibri" w:eastAsia="Calibri" w:hAnsi="Calibri" w:cs="Calibri"/>
          <w:sz w:val="22"/>
          <w:szCs w:val="22"/>
        </w:rPr>
        <w:t xml:space="preserve"> laudo caracterizador da deficiência devem constar a acuidade visual e o campo visual, caso não contenham essa informação, a pessoa candidata deverá entregar exame de acuidade visual e de campo visual realizados no máximo nos vinte e quatro meses anteriore</w:t>
      </w:r>
      <w:r>
        <w:rPr>
          <w:rFonts w:ascii="Calibri" w:eastAsia="Calibri" w:hAnsi="Calibri" w:cs="Calibri"/>
          <w:sz w:val="22"/>
          <w:szCs w:val="22"/>
        </w:rPr>
        <w:t>s à inscrição neste processo seletivo, como também o nome legível, carimbo, assinatura e número do conselho de classe do profissional que realizou o exame.</w:t>
      </w:r>
    </w:p>
    <w:p w:rsidR="007E7305" w:rsidRDefault="00815AD6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- </w:t>
      </w:r>
      <w:r>
        <w:rPr>
          <w:rFonts w:ascii="Calibri" w:eastAsia="Calibri" w:hAnsi="Calibri" w:cs="Calibri"/>
          <w:b/>
          <w:bCs/>
          <w:sz w:val="22"/>
          <w:szCs w:val="22"/>
        </w:rPr>
        <w:t>Para candidatos com deficiência múltipla</w:t>
      </w:r>
      <w:r>
        <w:rPr>
          <w:rFonts w:ascii="Calibri" w:eastAsia="Calibri" w:hAnsi="Calibri" w:cs="Calibri"/>
          <w:sz w:val="22"/>
          <w:szCs w:val="22"/>
        </w:rPr>
        <w:t>: exames e/ou outras documentações que comprovem as defici</w:t>
      </w:r>
      <w:r>
        <w:rPr>
          <w:rFonts w:ascii="Calibri" w:eastAsia="Calibri" w:hAnsi="Calibri" w:cs="Calibri"/>
          <w:sz w:val="22"/>
          <w:szCs w:val="22"/>
        </w:rPr>
        <w:t>ências, conforme as áreas afetadas.</w:t>
      </w:r>
    </w:p>
    <w:p w:rsidR="007E7305" w:rsidRDefault="00815AD6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- </w:t>
      </w:r>
      <w:r>
        <w:rPr>
          <w:rFonts w:ascii="Calibri" w:eastAsia="Calibri" w:hAnsi="Calibri" w:cs="Calibri"/>
          <w:b/>
          <w:bCs/>
          <w:sz w:val="22"/>
          <w:szCs w:val="22"/>
        </w:rPr>
        <w:t>Para candidatos com Transtorno do Espectro Autista</w:t>
      </w:r>
      <w:r>
        <w:rPr>
          <w:rFonts w:ascii="Calibri" w:eastAsia="Calibri" w:hAnsi="Calibri" w:cs="Calibri"/>
          <w:sz w:val="22"/>
          <w:szCs w:val="22"/>
        </w:rPr>
        <w:t>: apresentar relatórios e/ou pareceres emitidos por profissionais habilitados datados do período em que a deficiência foi identificada, com detalhamento das característ</w:t>
      </w:r>
      <w:r>
        <w:rPr>
          <w:rFonts w:ascii="Calibri" w:eastAsia="Calibri" w:hAnsi="Calibri" w:cs="Calibri"/>
          <w:sz w:val="22"/>
          <w:szCs w:val="22"/>
        </w:rPr>
        <w:t>icas da pessoa e limitações/barreiras enfrentadas.</w:t>
      </w:r>
    </w:p>
    <w:p w:rsidR="007E7305" w:rsidRDefault="00815AD6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- </w:t>
      </w:r>
      <w:r>
        <w:rPr>
          <w:rFonts w:ascii="Calibri" w:eastAsia="Calibri" w:hAnsi="Calibri" w:cs="Calibri"/>
          <w:b/>
          <w:bCs/>
          <w:sz w:val="22"/>
          <w:szCs w:val="22"/>
        </w:rPr>
        <w:t>Para candidatos com deficiência física</w:t>
      </w:r>
      <w:r>
        <w:rPr>
          <w:rFonts w:ascii="Calibri" w:eastAsia="Calibri" w:hAnsi="Calibri" w:cs="Calibri"/>
          <w:sz w:val="22"/>
          <w:szCs w:val="22"/>
        </w:rPr>
        <w:t>: apresentar exames de imagem, bem como outros exames complementares que apresentem informações mais detalhadas da condição de deficiência.</w:t>
      </w:r>
    </w:p>
    <w:p w:rsidR="007E7305" w:rsidRDefault="00815AD6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- </w:t>
      </w:r>
      <w:r>
        <w:rPr>
          <w:rFonts w:ascii="Calibri" w:eastAsia="Calibri" w:hAnsi="Calibri" w:cs="Calibri"/>
          <w:b/>
          <w:bCs/>
          <w:sz w:val="22"/>
          <w:szCs w:val="22"/>
        </w:rPr>
        <w:t>Para candidatos com deficiência intelectual e mental</w:t>
      </w:r>
      <w:r>
        <w:rPr>
          <w:rFonts w:ascii="Calibri" w:eastAsia="Calibri" w:hAnsi="Calibri" w:cs="Calibri"/>
          <w:sz w:val="22"/>
          <w:szCs w:val="22"/>
        </w:rPr>
        <w:t>: relatórios e/ou pareceres emitidos por profissionais habilitados do período em que a deficiência foi identificada, com detalhamento das características da pessoa e limitações/barreiras enfrentadas.</w:t>
      </w:r>
      <w:r>
        <w:rPr>
          <w:rFonts w:ascii="Calibri" w:eastAsia="Calibri" w:hAnsi="Calibri" w:cs="Calibri"/>
          <w:sz w:val="22"/>
          <w:szCs w:val="22"/>
        </w:rPr>
        <w:br/>
        <w:t xml:space="preserve"> - </w:t>
      </w:r>
      <w:r>
        <w:rPr>
          <w:rFonts w:ascii="Calibri" w:eastAsia="Calibri" w:hAnsi="Calibri" w:cs="Calibri"/>
          <w:b/>
          <w:bCs/>
          <w:sz w:val="22"/>
          <w:szCs w:val="22"/>
        </w:rPr>
        <w:t>D</w:t>
      </w:r>
      <w:r>
        <w:rPr>
          <w:rFonts w:ascii="Calibri" w:eastAsia="Calibri" w:hAnsi="Calibri" w:cs="Calibri"/>
          <w:b/>
          <w:bCs/>
          <w:sz w:val="22"/>
          <w:szCs w:val="22"/>
        </w:rPr>
        <w:t>ocumentação complementar</w:t>
      </w:r>
      <w:r>
        <w:rPr>
          <w:rFonts w:ascii="Calibri" w:eastAsia="Calibri" w:hAnsi="Calibri" w:cs="Calibri"/>
          <w:sz w:val="22"/>
          <w:szCs w:val="22"/>
        </w:rPr>
        <w:t xml:space="preserve">: Serão aceitos, como documentos comprobatórios complementares, cópias de prontuários de saúde, carteiras de identificação da pessoa com deficiência emitida por instituições de atendimento e acompanhamento, </w:t>
      </w:r>
      <w:proofErr w:type="gramStart"/>
      <w:r>
        <w:rPr>
          <w:rFonts w:ascii="Calibri" w:eastAsia="Calibri" w:hAnsi="Calibri" w:cs="Calibri"/>
          <w:sz w:val="22"/>
          <w:szCs w:val="22"/>
        </w:rPr>
        <w:t>parecer(</w:t>
      </w:r>
      <w:proofErr w:type="gramEnd"/>
      <w:r>
        <w:rPr>
          <w:rFonts w:ascii="Calibri" w:eastAsia="Calibri" w:hAnsi="Calibri" w:cs="Calibri"/>
          <w:sz w:val="22"/>
          <w:szCs w:val="22"/>
        </w:rPr>
        <w:t>es) e/ou relatóri</w:t>
      </w:r>
      <w:r>
        <w:rPr>
          <w:rFonts w:ascii="Calibri" w:eastAsia="Calibri" w:hAnsi="Calibri" w:cs="Calibri"/>
          <w:sz w:val="22"/>
          <w:szCs w:val="22"/>
        </w:rPr>
        <w:t xml:space="preserve">o(s) pedagógico(s) </w:t>
      </w:r>
      <w:r>
        <w:rPr>
          <w:rFonts w:ascii="Calibri" w:eastAsia="Calibri" w:hAnsi="Calibri" w:cs="Calibri"/>
          <w:sz w:val="22"/>
          <w:szCs w:val="22"/>
        </w:rPr>
        <w:lastRenderedPageBreak/>
        <w:t xml:space="preserve">timbrado(s) que comprove(m) a efetiva realização de atendimento especializado ao longo da educação básica, descrevendo o tipo e objetivos dos serviços e apoios especializados recebidos pela pessoa candidata, emitido(s) por profissional, </w:t>
      </w:r>
      <w:r>
        <w:rPr>
          <w:rFonts w:ascii="Calibri" w:eastAsia="Calibri" w:hAnsi="Calibri" w:cs="Calibri"/>
          <w:sz w:val="22"/>
          <w:szCs w:val="22"/>
        </w:rPr>
        <w:t xml:space="preserve">serviço especializado ou escola (regular e/ou especial) credenciados a órgão oficial competente (a validade desse(s) não está condicionada a datas recentes), formulário de solicitação para atendimento especial, dentre outros. Os documentos complementares, </w:t>
      </w:r>
      <w:r>
        <w:rPr>
          <w:rFonts w:ascii="Calibri" w:eastAsia="Calibri" w:hAnsi="Calibri" w:cs="Calibri"/>
          <w:sz w:val="22"/>
          <w:szCs w:val="22"/>
        </w:rPr>
        <w:t xml:space="preserve">incluindo as carteiras de identificação de pessoa com deficiência, não isentam a pessoa candidata da análise documental obrigatória pela comissão de validação de </w:t>
      </w:r>
      <w:proofErr w:type="spellStart"/>
      <w:r>
        <w:rPr>
          <w:rFonts w:ascii="Calibri" w:eastAsia="Calibri" w:hAnsi="Calibri" w:cs="Calibri"/>
          <w:sz w:val="22"/>
          <w:szCs w:val="22"/>
        </w:rPr>
        <w:t>autodeclaração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spellStart"/>
      <w:proofErr w:type="gramStart"/>
      <w:r>
        <w:rPr>
          <w:rFonts w:ascii="Calibri" w:eastAsia="Calibri" w:hAnsi="Calibri" w:cs="Calibri"/>
          <w:sz w:val="22"/>
          <w:szCs w:val="22"/>
        </w:rPr>
        <w:t>PcD</w:t>
      </w:r>
      <w:proofErr w:type="spellEnd"/>
      <w:proofErr w:type="gramEnd"/>
      <w:r>
        <w:rPr>
          <w:rFonts w:ascii="Calibri" w:eastAsia="Calibri" w:hAnsi="Calibri" w:cs="Calibri"/>
          <w:sz w:val="22"/>
          <w:szCs w:val="22"/>
        </w:rPr>
        <w:t>.</w:t>
      </w:r>
    </w:p>
    <w:p w:rsidR="007E7305" w:rsidRDefault="00815AD6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</w:p>
    <w:p w:rsidR="007E7305" w:rsidRDefault="00815AD6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Nome legível </w:t>
      </w:r>
      <w:proofErr w:type="gramStart"/>
      <w:r>
        <w:rPr>
          <w:rFonts w:ascii="Calibri" w:eastAsia="Calibri" w:hAnsi="Calibri" w:cs="Calibri"/>
          <w:b/>
          <w:bCs/>
          <w:sz w:val="22"/>
          <w:szCs w:val="22"/>
        </w:rPr>
        <w:t>do(</w:t>
      </w:r>
      <w:proofErr w:type="gramEnd"/>
      <w:r>
        <w:rPr>
          <w:rFonts w:ascii="Calibri" w:eastAsia="Calibri" w:hAnsi="Calibri" w:cs="Calibri"/>
          <w:b/>
          <w:bCs/>
          <w:sz w:val="22"/>
          <w:szCs w:val="22"/>
        </w:rPr>
        <w:t>a) profissional da área da saúde responsável pelo pre</w:t>
      </w:r>
      <w:r>
        <w:rPr>
          <w:rFonts w:ascii="Calibri" w:eastAsia="Calibri" w:hAnsi="Calibri" w:cs="Calibri"/>
          <w:b/>
          <w:bCs/>
          <w:sz w:val="22"/>
          <w:szCs w:val="22"/>
        </w:rPr>
        <w:t>enchimento:</w:t>
      </w:r>
    </w:p>
    <w:p w:rsidR="007E7305" w:rsidRDefault="00815AD6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</w:p>
    <w:p w:rsidR="007E7305" w:rsidRDefault="00815AD6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Especialidade:______________________________________________________________</w:t>
      </w:r>
    </w:p>
    <w:p w:rsidR="007E7305" w:rsidRDefault="00815AD6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br/>
        <w:t xml:space="preserve"> Carimbo e nº de registro do conselho de classe no qual é inscrito:</w:t>
      </w:r>
      <w:r>
        <w:rPr>
          <w:rFonts w:ascii="Calibri" w:eastAsia="Calibri" w:hAnsi="Calibri" w:cs="Calibri"/>
          <w:b/>
          <w:bCs/>
          <w:sz w:val="22"/>
          <w:szCs w:val="22"/>
        </w:rPr>
        <w:br/>
      </w:r>
      <w:r>
        <w:rPr>
          <w:rFonts w:ascii="Calibri" w:eastAsia="Calibri" w:hAnsi="Calibri" w:cs="Calibri"/>
          <w:b/>
          <w:bCs/>
          <w:sz w:val="22"/>
          <w:szCs w:val="22"/>
        </w:rPr>
        <w:br/>
        <w:t xml:space="preserve"> Assinatura </w:t>
      </w:r>
      <w:proofErr w:type="gramStart"/>
      <w:r>
        <w:rPr>
          <w:rFonts w:ascii="Calibri" w:eastAsia="Calibri" w:hAnsi="Calibri" w:cs="Calibri"/>
          <w:b/>
          <w:bCs/>
          <w:sz w:val="22"/>
          <w:szCs w:val="22"/>
        </w:rPr>
        <w:t>do(</w:t>
      </w:r>
      <w:proofErr w:type="gramEnd"/>
      <w:r>
        <w:rPr>
          <w:rFonts w:ascii="Calibri" w:eastAsia="Calibri" w:hAnsi="Calibri" w:cs="Calibri"/>
          <w:b/>
          <w:bCs/>
          <w:sz w:val="22"/>
          <w:szCs w:val="22"/>
        </w:rPr>
        <w:t>a/e) profissional da área da saúde:_________________________________</w:t>
      </w:r>
    </w:p>
    <w:p w:rsidR="007E7305" w:rsidRDefault="00815AD6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Data: ___/_</w:t>
      </w:r>
      <w:r>
        <w:rPr>
          <w:rFonts w:ascii="Calibri" w:eastAsia="Calibri" w:hAnsi="Calibri" w:cs="Calibri"/>
          <w:b/>
          <w:bCs/>
          <w:sz w:val="22"/>
          <w:szCs w:val="22"/>
        </w:rPr>
        <w:t>__/_____</w:t>
      </w:r>
    </w:p>
    <w:p w:rsidR="007E7305" w:rsidRDefault="00815AD6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</w:p>
    <w:p w:rsidR="007E7305" w:rsidRPr="00CE4BEA" w:rsidRDefault="00815AD6" w:rsidP="00CE4BEA">
      <w:pPr>
        <w:widowControl w:val="0"/>
        <w:spacing w:line="276" w:lineRule="auto"/>
        <w:ind w:left="-141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Obs.: Todas as páginas deste laudo caracterizador da deficiência deverão ser rubricadas e carimbadas pelo (a/e) profissional da área da saúde responsável pelo seu preenchimento;</w:t>
      </w:r>
      <w:r>
        <w:rPr>
          <w:rFonts w:ascii="Calibri" w:eastAsia="Calibri" w:hAnsi="Calibri" w:cs="Calibri"/>
          <w:sz w:val="22"/>
          <w:szCs w:val="22"/>
        </w:rPr>
        <w:br/>
        <w:t xml:space="preserve"> - Este laudo caracterizador da deficiência não poderá conter rasur</w:t>
      </w:r>
      <w:r>
        <w:rPr>
          <w:rFonts w:ascii="Calibri" w:eastAsia="Calibri" w:hAnsi="Calibri" w:cs="Calibri"/>
          <w:sz w:val="22"/>
          <w:szCs w:val="22"/>
        </w:rPr>
        <w:t>as.</w:t>
      </w:r>
      <w:proofErr w:type="gramStart"/>
      <w:r>
        <w:rPr>
          <w:rFonts w:ascii="Calibri" w:eastAsia="Calibri" w:hAnsi="Calibri" w:cs="Calibri"/>
          <w:sz w:val="22"/>
          <w:szCs w:val="22"/>
        </w:rPr>
        <w:br/>
      </w:r>
      <w:bookmarkStart w:id="0" w:name="_GoBack"/>
      <w:bookmarkEnd w:id="0"/>
      <w:proofErr w:type="gramEnd"/>
    </w:p>
    <w:sectPr w:rsidR="007E7305" w:rsidRPr="00CE4BEA">
      <w:headerReference w:type="default" r:id="rId9"/>
      <w:footerReference w:type="default" r:id="rId10"/>
      <w:pgSz w:w="11906" w:h="16838"/>
      <w:pgMar w:top="1700" w:right="1133" w:bottom="1133" w:left="1700" w:header="567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AD6" w:rsidRDefault="00815AD6">
      <w:r>
        <w:separator/>
      </w:r>
    </w:p>
  </w:endnote>
  <w:endnote w:type="continuationSeparator" w:id="0">
    <w:p w:rsidR="00815AD6" w:rsidRDefault="00815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773900B-228C-4402-A7CA-0203D04CE473}"/>
    <w:embedBold r:id="rId2" w:fontKey="{AB02A52A-E01F-4457-AE6E-2AA3AF0614A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061D368B-550C-40FD-86C0-AD380F3CEA80}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DD5C3C4C-A3D3-46EB-A0CD-82B94948B175}"/>
    <w:embedBold r:id="rId5" w:fontKey="{7E93D5D0-0396-4773-8546-D62EE8FC10E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0EDE833C-7AF1-4C58-BC3B-67CA2BE1D1C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7305" w:rsidRDefault="007E7305">
    <w:pPr>
      <w:pBdr>
        <w:top w:val="nil"/>
        <w:left w:val="nil"/>
        <w:bottom w:val="nil"/>
        <w:right w:val="nil"/>
        <w:between w:val="nil"/>
      </w:pBdr>
      <w:jc w:val="right"/>
    </w:pPr>
  </w:p>
  <w:p w:rsidR="007E7305" w:rsidRDefault="00815AD6">
    <w:pPr>
      <w:pBdr>
        <w:top w:val="nil"/>
        <w:left w:val="nil"/>
        <w:bottom w:val="nil"/>
        <w:right w:val="nil"/>
        <w:between w:val="nil"/>
      </w:pBdr>
      <w:jc w:val="right"/>
      <w:rPr>
        <w:rFonts w:ascii="Calibri" w:eastAsia="Calibri" w:hAnsi="Calibri" w:cs="Calibri"/>
        <w:b/>
        <w:bCs/>
        <w:color w:val="000000"/>
        <w:sz w:val="18"/>
        <w:szCs w:val="18"/>
      </w:rPr>
    </w:pPr>
    <w:r>
      <w:rPr>
        <w:rFonts w:ascii="Calibri" w:eastAsia="Calibri" w:hAnsi="Calibri" w:cs="Calibri"/>
        <w:color w:val="000000"/>
        <w:sz w:val="18"/>
        <w:szCs w:val="18"/>
      </w:rPr>
      <w:t xml:space="preserve">Página </w:t>
    </w:r>
    <w:r>
      <w:rPr>
        <w:rFonts w:ascii="Calibri" w:eastAsia="Calibri" w:hAnsi="Calibri" w:cs="Calibri"/>
        <w:b/>
        <w:bCs/>
        <w:color w:val="000000"/>
        <w:sz w:val="18"/>
        <w:szCs w:val="18"/>
      </w:rPr>
      <w:fldChar w:fldCharType="begin"/>
    </w:r>
    <w:r>
      <w:rPr>
        <w:rFonts w:ascii="Calibri" w:eastAsia="Calibri" w:hAnsi="Calibri" w:cs="Calibri"/>
        <w:b/>
        <w:bCs/>
        <w:color w:val="000000"/>
        <w:sz w:val="18"/>
        <w:szCs w:val="18"/>
      </w:rPr>
      <w:instrText>PAGE</w:instrText>
    </w:r>
    <w:r w:rsidR="00CE4BEA">
      <w:rPr>
        <w:rFonts w:ascii="Calibri" w:eastAsia="Calibri" w:hAnsi="Calibri" w:cs="Calibri"/>
        <w:b/>
        <w:bCs/>
        <w:color w:val="000000"/>
        <w:sz w:val="18"/>
        <w:szCs w:val="18"/>
      </w:rPr>
      <w:fldChar w:fldCharType="separate"/>
    </w:r>
    <w:r w:rsidR="00CE4BEA">
      <w:rPr>
        <w:rFonts w:ascii="Calibri" w:eastAsia="Calibri" w:hAnsi="Calibri" w:cs="Calibri"/>
        <w:b/>
        <w:bCs/>
        <w:noProof/>
        <w:color w:val="000000"/>
        <w:sz w:val="18"/>
        <w:szCs w:val="18"/>
      </w:rPr>
      <w:t>1</w:t>
    </w:r>
    <w:r>
      <w:rPr>
        <w:rFonts w:ascii="Calibri" w:eastAsia="Calibri" w:hAnsi="Calibri" w:cs="Calibri"/>
        <w:b/>
        <w:bCs/>
        <w:color w:val="000000"/>
        <w:sz w:val="18"/>
        <w:szCs w:val="18"/>
      </w:rPr>
      <w:fldChar w:fldCharType="end"/>
    </w:r>
    <w:r>
      <w:rPr>
        <w:rFonts w:ascii="Calibri" w:eastAsia="Calibri" w:hAnsi="Calibri" w:cs="Calibri"/>
        <w:color w:val="000000"/>
        <w:sz w:val="18"/>
        <w:szCs w:val="18"/>
      </w:rPr>
      <w:t xml:space="preserve"> de </w:t>
    </w:r>
    <w:r>
      <w:rPr>
        <w:rFonts w:ascii="Calibri" w:eastAsia="Calibri" w:hAnsi="Calibri" w:cs="Calibri"/>
        <w:b/>
        <w:bCs/>
        <w:color w:val="000000"/>
        <w:sz w:val="18"/>
        <w:szCs w:val="18"/>
      </w:rPr>
      <w:fldChar w:fldCharType="begin"/>
    </w:r>
    <w:r>
      <w:rPr>
        <w:rFonts w:ascii="Calibri" w:eastAsia="Calibri" w:hAnsi="Calibri" w:cs="Calibri"/>
        <w:b/>
        <w:bCs/>
        <w:color w:val="000000"/>
        <w:sz w:val="18"/>
        <w:szCs w:val="18"/>
      </w:rPr>
      <w:instrText>NUMPAGES</w:instrText>
    </w:r>
    <w:r w:rsidR="00CE4BEA">
      <w:rPr>
        <w:rFonts w:ascii="Calibri" w:eastAsia="Calibri" w:hAnsi="Calibri" w:cs="Calibri"/>
        <w:b/>
        <w:bCs/>
        <w:color w:val="000000"/>
        <w:sz w:val="18"/>
        <w:szCs w:val="18"/>
      </w:rPr>
      <w:fldChar w:fldCharType="separate"/>
    </w:r>
    <w:r w:rsidR="00CE4BEA">
      <w:rPr>
        <w:rFonts w:ascii="Calibri" w:eastAsia="Calibri" w:hAnsi="Calibri" w:cs="Calibri"/>
        <w:b/>
        <w:bCs/>
        <w:noProof/>
        <w:color w:val="000000"/>
        <w:sz w:val="18"/>
        <w:szCs w:val="18"/>
      </w:rPr>
      <w:t>4</w:t>
    </w:r>
    <w:r>
      <w:rPr>
        <w:rFonts w:ascii="Calibri" w:eastAsia="Calibri" w:hAnsi="Calibri" w:cs="Calibri"/>
        <w:b/>
        <w:bCs/>
        <w:color w:val="000000"/>
        <w:sz w:val="18"/>
        <w:szCs w:val="18"/>
      </w:rPr>
      <w:fldChar w:fldCharType="end"/>
    </w:r>
  </w:p>
  <w:p w:rsidR="007E7305" w:rsidRDefault="00815AD6">
    <w:pPr>
      <w:jc w:val="center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Rod. Gov. Jorge Lacerda, 3201 - Jardim das Avenidas – Araranguá – SC - CEP: 88.906-</w:t>
    </w:r>
    <w:proofErr w:type="gramStart"/>
    <w:r>
      <w:rPr>
        <w:rFonts w:ascii="Calibri" w:eastAsia="Calibri" w:hAnsi="Calibri" w:cs="Calibri"/>
        <w:sz w:val="18"/>
        <w:szCs w:val="18"/>
      </w:rPr>
      <w:t>072</w:t>
    </w:r>
    <w:proofErr w:type="gramEnd"/>
  </w:p>
  <w:p w:rsidR="007E7305" w:rsidRDefault="00815AD6">
    <w:pPr>
      <w:jc w:val="center"/>
      <w:rPr>
        <w:rFonts w:ascii="Calibri" w:eastAsia="Calibri" w:hAnsi="Calibri" w:cs="Calibri"/>
        <w:b/>
        <w:bCs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 xml:space="preserve">TELEFONE: + 55 (48) 3721-6944 | </w:t>
    </w:r>
    <w:hyperlink r:id="rId1">
      <w:r>
        <w:rPr>
          <w:rFonts w:ascii="Calibri" w:eastAsia="Calibri" w:hAnsi="Calibri" w:cs="Calibri"/>
          <w:color w:val="0000FF"/>
          <w:sz w:val="18"/>
          <w:szCs w:val="18"/>
          <w:u w:val="single"/>
        </w:rPr>
        <w:t>ppgcr@contato.ufsc.br</w:t>
      </w:r>
    </w:hyperlink>
    <w:r>
      <w:rPr>
        <w:rFonts w:ascii="Calibri" w:eastAsia="Calibri" w:hAnsi="Calibri" w:cs="Calibri"/>
        <w:sz w:val="18"/>
        <w:szCs w:val="18"/>
      </w:rPr>
      <w:t xml:space="preserve"> / </w:t>
    </w:r>
    <w:hyperlink r:id="rId2">
      <w:r>
        <w:rPr>
          <w:rFonts w:ascii="Calibri" w:eastAsia="Calibri" w:hAnsi="Calibri" w:cs="Calibri"/>
          <w:color w:val="0000FF"/>
          <w:sz w:val="18"/>
          <w:szCs w:val="18"/>
          <w:u w:val="single"/>
        </w:rPr>
        <w:t>http://ppgcr.</w:t>
      </w:r>
      <w:r>
        <w:rPr>
          <w:rFonts w:ascii="Calibri" w:eastAsia="Calibri" w:hAnsi="Calibri" w:cs="Calibri"/>
          <w:color w:val="0000FF"/>
          <w:sz w:val="18"/>
          <w:szCs w:val="18"/>
          <w:u w:val="single"/>
        </w:rPr>
        <w:t>paginas.ufsc.br/</w:t>
      </w:r>
    </w:hyperlink>
  </w:p>
  <w:p w:rsidR="007E7305" w:rsidRDefault="007E7305">
    <w:pPr>
      <w:pBdr>
        <w:top w:val="nil"/>
        <w:left w:val="nil"/>
        <w:bottom w:val="nil"/>
        <w:right w:val="nil"/>
        <w:between w:val="nil"/>
      </w:pBdr>
      <w:ind w:right="-2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AD6" w:rsidRDefault="00815AD6">
      <w:r>
        <w:separator/>
      </w:r>
    </w:p>
  </w:footnote>
  <w:footnote w:type="continuationSeparator" w:id="0">
    <w:p w:rsidR="00815AD6" w:rsidRDefault="00815A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BEA" w:rsidRDefault="00CE4BEA">
    <w:pPr>
      <w:widowControl w:val="0"/>
      <w:jc w:val="center"/>
      <w:rPr>
        <w:rFonts w:ascii="Verdana" w:eastAsia="Verdana" w:hAnsi="Verdana" w:cs="Verdana"/>
        <w:color w:val="000000"/>
        <w:sz w:val="16"/>
        <w:szCs w:val="16"/>
      </w:rPr>
    </w:pPr>
    <w:r>
      <w:rPr>
        <w:rFonts w:ascii="Calibri" w:eastAsia="Calibri" w:hAnsi="Calibri" w:cs="Calibri"/>
        <w:b/>
        <w:bCs/>
        <w:noProof/>
        <w:sz w:val="22"/>
        <w:szCs w:val="22"/>
        <w:highlight w:val="yellow"/>
      </w:rPr>
      <w:drawing>
        <wp:anchor distT="0" distB="0" distL="114935" distR="114935" simplePos="0" relativeHeight="251658240" behindDoc="0" locked="0" layoutInCell="1" hidden="0" allowOverlap="1" wp14:anchorId="4C68A232" wp14:editId="6523452F">
          <wp:simplePos x="0" y="0"/>
          <wp:positionH relativeFrom="margin">
            <wp:posOffset>2413000</wp:posOffset>
          </wp:positionH>
          <wp:positionV relativeFrom="margin">
            <wp:posOffset>-1455420</wp:posOffset>
          </wp:positionV>
          <wp:extent cx="681990" cy="728345"/>
          <wp:effectExtent l="0" t="0" r="3810" b="0"/>
          <wp:wrapTopAndBottom distT="0" distB="0"/>
          <wp:docPr id="1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1990" cy="728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Verdana" w:eastAsia="Verdana" w:hAnsi="Verdana" w:cs="Verdana"/>
        <w:color w:val="000000"/>
        <w:sz w:val="16"/>
        <w:szCs w:val="16"/>
      </w:rPr>
      <w:t>‘</w:t>
    </w:r>
  </w:p>
  <w:p w:rsidR="00CE4BEA" w:rsidRDefault="00CE4BEA">
    <w:pPr>
      <w:widowControl w:val="0"/>
      <w:jc w:val="center"/>
      <w:rPr>
        <w:rFonts w:ascii="Verdana" w:eastAsia="Verdana" w:hAnsi="Verdana" w:cs="Verdana"/>
        <w:color w:val="000000"/>
        <w:sz w:val="16"/>
        <w:szCs w:val="16"/>
      </w:rPr>
    </w:pPr>
  </w:p>
  <w:p w:rsidR="00CE4BEA" w:rsidRDefault="00CE4BEA">
    <w:pPr>
      <w:widowControl w:val="0"/>
      <w:jc w:val="center"/>
      <w:rPr>
        <w:rFonts w:ascii="Verdana" w:eastAsia="Verdana" w:hAnsi="Verdana" w:cs="Verdana"/>
        <w:color w:val="000000"/>
        <w:sz w:val="16"/>
        <w:szCs w:val="16"/>
      </w:rPr>
    </w:pPr>
  </w:p>
  <w:p w:rsidR="00CE4BEA" w:rsidRDefault="00CE4BEA">
    <w:pPr>
      <w:widowControl w:val="0"/>
      <w:jc w:val="center"/>
      <w:rPr>
        <w:rFonts w:ascii="Verdana" w:eastAsia="Verdana" w:hAnsi="Verdana" w:cs="Verdana"/>
        <w:color w:val="000000"/>
        <w:sz w:val="16"/>
        <w:szCs w:val="16"/>
      </w:rPr>
    </w:pPr>
  </w:p>
  <w:p w:rsidR="007E7305" w:rsidRDefault="00815AD6">
    <w:pPr>
      <w:widowControl w:val="0"/>
      <w:jc w:val="center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t>SERVIÇO PÚBLICO FEDERAL</w:t>
    </w:r>
  </w:p>
  <w:p w:rsidR="007E7305" w:rsidRDefault="00815AD6">
    <w:pPr>
      <w:pBdr>
        <w:top w:val="nil"/>
        <w:left w:val="nil"/>
        <w:bottom w:val="nil"/>
        <w:right w:val="nil"/>
        <w:between w:val="nil"/>
      </w:pBdr>
      <w:jc w:val="center"/>
      <w:rPr>
        <w:rFonts w:ascii="Verdana" w:eastAsia="Verdana" w:hAnsi="Verdana" w:cs="Verdana"/>
        <w:b/>
        <w:bCs/>
        <w:color w:val="000000"/>
      </w:rPr>
    </w:pPr>
    <w:r>
      <w:rPr>
        <w:rFonts w:ascii="Verdana" w:eastAsia="Verdana" w:hAnsi="Verdana" w:cs="Verdana"/>
        <w:b/>
        <w:bCs/>
        <w:color w:val="000000"/>
      </w:rPr>
      <w:t>UNIVERSIDADE FEDERAL DE SANTA CATARINA</w:t>
    </w:r>
  </w:p>
  <w:p w:rsidR="007E7305" w:rsidRDefault="00815AD6">
    <w:pPr>
      <w:pBdr>
        <w:top w:val="nil"/>
        <w:left w:val="nil"/>
        <w:bottom w:val="nil"/>
        <w:right w:val="nil"/>
        <w:between w:val="nil"/>
      </w:pBdr>
      <w:jc w:val="center"/>
      <w:rPr>
        <w:rFonts w:ascii="Verdana" w:eastAsia="Verdana" w:hAnsi="Verdana" w:cs="Verdana"/>
        <w:b/>
        <w:bCs/>
        <w:color w:val="000000"/>
      </w:rPr>
    </w:pPr>
    <w:r>
      <w:rPr>
        <w:rFonts w:ascii="Verdana" w:eastAsia="Verdana" w:hAnsi="Verdana" w:cs="Verdana"/>
        <w:b/>
        <w:bCs/>
        <w:color w:val="000000"/>
      </w:rPr>
      <w:t>CAMPUS ARARANGUÁ</w:t>
    </w:r>
  </w:p>
  <w:p w:rsidR="007E7305" w:rsidRDefault="00815AD6">
    <w:pPr>
      <w:pBdr>
        <w:top w:val="nil"/>
        <w:left w:val="nil"/>
        <w:bottom w:val="nil"/>
        <w:right w:val="nil"/>
        <w:between w:val="nil"/>
      </w:pBdr>
      <w:jc w:val="center"/>
      <w:rPr>
        <w:rFonts w:ascii="Verdana" w:eastAsia="Verdana" w:hAnsi="Verdana" w:cs="Verdana"/>
        <w:b/>
        <w:bCs/>
        <w:color w:val="000000"/>
      </w:rPr>
    </w:pPr>
    <w:r>
      <w:rPr>
        <w:rFonts w:ascii="Verdana" w:eastAsia="Verdana" w:hAnsi="Verdana" w:cs="Verdana"/>
        <w:b/>
        <w:bCs/>
        <w:color w:val="000000"/>
      </w:rPr>
      <w:t xml:space="preserve">PROGRAMA DE </w:t>
    </w:r>
    <w:proofErr w:type="gramStart"/>
    <w:r>
      <w:rPr>
        <w:rFonts w:ascii="Verdana" w:eastAsia="Verdana" w:hAnsi="Verdana" w:cs="Verdana"/>
        <w:b/>
        <w:bCs/>
        <w:color w:val="000000"/>
      </w:rPr>
      <w:t xml:space="preserve">PÓS </w:t>
    </w:r>
    <w:r>
      <w:rPr>
        <w:rFonts w:ascii="Verdana" w:eastAsia="Verdana" w:hAnsi="Verdana" w:cs="Verdana"/>
        <w:b/>
        <w:bCs/>
      </w:rPr>
      <w:t>GRADUAÇÃO</w:t>
    </w:r>
    <w:proofErr w:type="gramEnd"/>
    <w:r>
      <w:rPr>
        <w:rFonts w:ascii="Verdana" w:eastAsia="Verdana" w:hAnsi="Verdana" w:cs="Verdana"/>
        <w:b/>
        <w:bCs/>
        <w:color w:val="000000"/>
      </w:rPr>
      <w:t xml:space="preserve"> EM </w:t>
    </w:r>
    <w:r>
      <w:rPr>
        <w:rFonts w:ascii="Verdana" w:eastAsia="Verdana" w:hAnsi="Verdana" w:cs="Verdana"/>
        <w:b/>
        <w:bCs/>
      </w:rPr>
      <w:t>CIÊNCIAS</w:t>
    </w:r>
    <w:r>
      <w:rPr>
        <w:rFonts w:ascii="Verdana" w:eastAsia="Verdana" w:hAnsi="Verdana" w:cs="Verdana"/>
        <w:b/>
        <w:bCs/>
        <w:color w:val="000000"/>
      </w:rPr>
      <w:t xml:space="preserve"> DA </w:t>
    </w:r>
    <w:r>
      <w:rPr>
        <w:rFonts w:ascii="Verdana" w:eastAsia="Verdana" w:hAnsi="Verdana" w:cs="Verdana"/>
        <w:b/>
        <w:bCs/>
      </w:rPr>
      <w:t>REABILITAÇÃO</w:t>
    </w:r>
  </w:p>
  <w:p w:rsidR="007E7305" w:rsidRDefault="007E7305">
    <w:pPr>
      <w:pBdr>
        <w:top w:val="nil"/>
        <w:left w:val="nil"/>
        <w:bottom w:val="nil"/>
        <w:right w:val="nil"/>
        <w:between w:val="nil"/>
      </w:pBdr>
      <w:jc w:val="center"/>
      <w:rPr>
        <w:rFonts w:ascii="Verdana" w:eastAsia="Verdana" w:hAnsi="Verdana" w:cs="Verdana"/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313852"/>
    <w:multiLevelType w:val="multilevel"/>
    <w:tmpl w:val="BCD240A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>
    <w:nsid w:val="4B1947E3"/>
    <w:multiLevelType w:val="multilevel"/>
    <w:tmpl w:val="37645A7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nsid w:val="5E441F02"/>
    <w:multiLevelType w:val="multilevel"/>
    <w:tmpl w:val="9870897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nsid w:val="7AEE3ED3"/>
    <w:multiLevelType w:val="multilevel"/>
    <w:tmpl w:val="E1924FE6"/>
    <w:lvl w:ilvl="0">
      <w:start w:val="1"/>
      <w:numFmt w:val="decimal"/>
      <w:lvlText w:val="%1."/>
      <w:lvlJc w:val="right"/>
      <w:pPr>
        <w:ind w:left="566" w:hanging="434"/>
      </w:pPr>
      <w:rPr>
        <w:rFonts w:ascii="Calibri" w:eastAsia="Calibri" w:hAnsi="Calibri" w:cs="Calibri"/>
        <w:b w:val="0"/>
        <w:bCs w:val="0"/>
        <w:u w:val="none"/>
      </w:rPr>
    </w:lvl>
    <w:lvl w:ilvl="1">
      <w:start w:val="1"/>
      <w:numFmt w:val="decimal"/>
      <w:lvlText w:val="%1.%2."/>
      <w:lvlJc w:val="right"/>
      <w:pPr>
        <w:ind w:left="566" w:hanging="283"/>
      </w:pPr>
      <w:rPr>
        <w:rFonts w:ascii="Calibri" w:eastAsia="Calibri" w:hAnsi="Calibri" w:cs="Calibri"/>
        <w:b w:val="0"/>
        <w:bCs w:val="0"/>
        <w:sz w:val="22"/>
        <w:szCs w:val="22"/>
        <w:u w:val="none"/>
      </w:rPr>
    </w:lvl>
    <w:lvl w:ilvl="2">
      <w:start w:val="1"/>
      <w:numFmt w:val="decimal"/>
      <w:lvlText w:val="%1.%2.%3."/>
      <w:lvlJc w:val="right"/>
      <w:pPr>
        <w:ind w:left="0" w:firstLine="435"/>
      </w:pPr>
      <w:rPr>
        <w:rFonts w:ascii="Calibri" w:eastAsia="Calibri" w:hAnsi="Calibri" w:cs="Calibri"/>
        <w:b w:val="0"/>
        <w:bCs w:val="0"/>
        <w:sz w:val="22"/>
        <w:szCs w:val="22"/>
        <w:u w:val="none"/>
      </w:rPr>
    </w:lvl>
    <w:lvl w:ilvl="3">
      <w:start w:val="1"/>
      <w:numFmt w:val="decimal"/>
      <w:lvlText w:val="%1.%2.%3.%4."/>
      <w:lvlJc w:val="right"/>
      <w:pPr>
        <w:ind w:left="425" w:firstLine="150"/>
      </w:pPr>
      <w:rPr>
        <w:rFonts w:ascii="Calibri" w:eastAsia="Calibri" w:hAnsi="Calibri" w:cs="Calibri"/>
        <w:b w:val="0"/>
        <w:bCs w:val="0"/>
        <w:sz w:val="22"/>
        <w:szCs w:val="22"/>
        <w:u w:val="none"/>
      </w:rPr>
    </w:lvl>
    <w:lvl w:ilvl="4">
      <w:start w:val="1"/>
      <w:numFmt w:val="decimal"/>
      <w:lvlText w:val="%1.%2.%3.%4.%5."/>
      <w:lvlJc w:val="right"/>
      <w:pPr>
        <w:ind w:left="0" w:firstLine="708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E7305"/>
    <w:rsid w:val="007E7305"/>
    <w:rsid w:val="00815AD6"/>
    <w:rsid w:val="00CE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ind w:left="432" w:hanging="432"/>
      <w:jc w:val="both"/>
      <w:outlineLvl w:val="0"/>
    </w:pPr>
    <w:rPr>
      <w:i/>
      <w:iCs/>
      <w:sz w:val="24"/>
      <w:szCs w:val="24"/>
    </w:rPr>
  </w:style>
  <w:style w:type="paragraph" w:styleId="Ttulo2">
    <w:name w:val="heading 2"/>
    <w:basedOn w:val="Normal"/>
    <w:next w:val="Normal"/>
    <w:pPr>
      <w:keepNext/>
      <w:ind w:left="576" w:hanging="576"/>
      <w:jc w:val="both"/>
      <w:outlineLvl w:val="1"/>
    </w:pPr>
    <w:rPr>
      <w:rFonts w:ascii="Courier New" w:eastAsia="Courier New" w:hAnsi="Courier New" w:cs="Courier New"/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ind w:left="1276" w:hanging="992"/>
      <w:jc w:val="both"/>
      <w:outlineLvl w:val="2"/>
    </w:pPr>
    <w:rPr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ind w:left="142"/>
      <w:jc w:val="center"/>
      <w:outlineLvl w:val="4"/>
    </w:pPr>
    <w:rPr>
      <w:rFonts w:ascii="Courier New" w:eastAsia="Courier New" w:hAnsi="Courier New" w:cs="Courier New"/>
      <w:b/>
      <w:bCs/>
      <w:sz w:val="24"/>
      <w:szCs w:val="24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jc w:val="center"/>
    </w:pPr>
    <w:rPr>
      <w:b/>
      <w:bCs/>
      <w:i/>
      <w:iCs/>
      <w:sz w:val="24"/>
      <w:szCs w:val="24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NormalTable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NormalTable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NormalTable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NormalTable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NormalTable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NormalTable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AC687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C6875"/>
  </w:style>
  <w:style w:type="paragraph" w:styleId="Rodap">
    <w:name w:val="footer"/>
    <w:basedOn w:val="Normal"/>
    <w:link w:val="RodapChar"/>
    <w:uiPriority w:val="99"/>
    <w:unhideWhenUsed/>
    <w:rsid w:val="00AC687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C6875"/>
  </w:style>
  <w:style w:type="character" w:customStyle="1" w:styleId="apple-converted-space">
    <w:name w:val="apple-converted-space"/>
    <w:basedOn w:val="Fontepargpadro"/>
    <w:rsid w:val="008977D3"/>
  </w:style>
  <w:style w:type="paragraph" w:customStyle="1" w:styleId="Corpo">
    <w:name w:val="Corpo"/>
    <w:rsid w:val="008977D3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character" w:styleId="Refdecomentrio">
    <w:name w:val="annotation reference"/>
    <w:basedOn w:val="Fontepargpadro"/>
    <w:uiPriority w:val="99"/>
    <w:semiHidden/>
    <w:unhideWhenUsed/>
    <w:rsid w:val="00A3334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33340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33340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3334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3334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3334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3340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Fontepargpadro"/>
    <w:rsid w:val="00A3286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F93864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2E496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table" w:customStyle="1" w:styleId="a6">
    <w:basedOn w:val="TableNormal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0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1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3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tulo">
    <w:name w:val="Subtitle"/>
    <w:basedOn w:val="Normal"/>
    <w:next w:val="Normal"/>
    <w:pPr>
      <w:keepNext/>
      <w:spacing w:before="240" w:after="120"/>
      <w:jc w:val="center"/>
    </w:pPr>
    <w:rPr>
      <w:rFonts w:ascii="Arial" w:eastAsia="Arial" w:hAnsi="Arial" w:cs="Arial"/>
      <w:i/>
      <w:iCs/>
      <w:sz w:val="28"/>
      <w:szCs w:val="28"/>
    </w:rPr>
  </w:style>
  <w:style w:type="table" w:customStyle="1" w:styleId="aff5">
    <w:basedOn w:val="TableNormal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6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7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8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9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a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b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ind w:left="432" w:hanging="432"/>
      <w:jc w:val="both"/>
      <w:outlineLvl w:val="0"/>
    </w:pPr>
    <w:rPr>
      <w:i/>
      <w:iCs/>
      <w:sz w:val="24"/>
      <w:szCs w:val="24"/>
    </w:rPr>
  </w:style>
  <w:style w:type="paragraph" w:styleId="Ttulo2">
    <w:name w:val="heading 2"/>
    <w:basedOn w:val="Normal"/>
    <w:next w:val="Normal"/>
    <w:pPr>
      <w:keepNext/>
      <w:ind w:left="576" w:hanging="576"/>
      <w:jc w:val="both"/>
      <w:outlineLvl w:val="1"/>
    </w:pPr>
    <w:rPr>
      <w:rFonts w:ascii="Courier New" w:eastAsia="Courier New" w:hAnsi="Courier New" w:cs="Courier New"/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ind w:left="1276" w:hanging="992"/>
      <w:jc w:val="both"/>
      <w:outlineLvl w:val="2"/>
    </w:pPr>
    <w:rPr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ind w:left="142"/>
      <w:jc w:val="center"/>
      <w:outlineLvl w:val="4"/>
    </w:pPr>
    <w:rPr>
      <w:rFonts w:ascii="Courier New" w:eastAsia="Courier New" w:hAnsi="Courier New" w:cs="Courier New"/>
      <w:b/>
      <w:bCs/>
      <w:sz w:val="24"/>
      <w:szCs w:val="24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jc w:val="center"/>
    </w:pPr>
    <w:rPr>
      <w:b/>
      <w:bCs/>
      <w:i/>
      <w:iCs/>
      <w:sz w:val="24"/>
      <w:szCs w:val="24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NormalTable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NormalTable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NormalTable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NormalTable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NormalTable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NormalTable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AC687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C6875"/>
  </w:style>
  <w:style w:type="paragraph" w:styleId="Rodap">
    <w:name w:val="footer"/>
    <w:basedOn w:val="Normal"/>
    <w:link w:val="RodapChar"/>
    <w:uiPriority w:val="99"/>
    <w:unhideWhenUsed/>
    <w:rsid w:val="00AC687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C6875"/>
  </w:style>
  <w:style w:type="character" w:customStyle="1" w:styleId="apple-converted-space">
    <w:name w:val="apple-converted-space"/>
    <w:basedOn w:val="Fontepargpadro"/>
    <w:rsid w:val="008977D3"/>
  </w:style>
  <w:style w:type="paragraph" w:customStyle="1" w:styleId="Corpo">
    <w:name w:val="Corpo"/>
    <w:rsid w:val="008977D3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character" w:styleId="Refdecomentrio">
    <w:name w:val="annotation reference"/>
    <w:basedOn w:val="Fontepargpadro"/>
    <w:uiPriority w:val="99"/>
    <w:semiHidden/>
    <w:unhideWhenUsed/>
    <w:rsid w:val="00A3334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33340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33340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3334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3334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3334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3340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Fontepargpadro"/>
    <w:rsid w:val="00A3286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F93864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2E496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table" w:customStyle="1" w:styleId="a6">
    <w:basedOn w:val="TableNormal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0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1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3">
    <w:basedOn w:val="TableNormal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tulo">
    <w:name w:val="Subtitle"/>
    <w:basedOn w:val="Normal"/>
    <w:next w:val="Normal"/>
    <w:pPr>
      <w:keepNext/>
      <w:spacing w:before="240" w:after="120"/>
      <w:jc w:val="center"/>
    </w:pPr>
    <w:rPr>
      <w:rFonts w:ascii="Arial" w:eastAsia="Arial" w:hAnsi="Arial" w:cs="Arial"/>
      <w:i/>
      <w:iCs/>
      <w:sz w:val="28"/>
      <w:szCs w:val="28"/>
    </w:rPr>
  </w:style>
  <w:style w:type="table" w:customStyle="1" w:styleId="aff5">
    <w:basedOn w:val="TableNormal9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6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7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8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9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a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b">
    <w:basedOn w:val="TableNormal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ppgcr.paginas.ufsc.br/" TargetMode="External"/><Relationship Id="rId1" Type="http://schemas.openxmlformats.org/officeDocument/2006/relationships/hyperlink" Target="mailto:ppgcr@contato.ufsc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vEhs4qjwLeiu/Ur6OwPbNzL+Kg==">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1262</Words>
  <Characters>6815</Characters>
  <Application>Microsoft Office Word</Application>
  <DocSecurity>0</DocSecurity>
  <Lines>56</Lines>
  <Paragraphs>16</Paragraphs>
  <ScaleCrop>false</ScaleCrop>
  <Company/>
  <LinksUpToDate>false</LinksUpToDate>
  <CharactersWithSpaces>8061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</dc:creator>
  <cp:lastModifiedBy>Naiara</cp:lastModifiedBy>
  <cp:revision>2</cp:revision>
  <dcterms:created xsi:type="dcterms:W3CDTF">2020-10-26T08:46:00Z</dcterms:created>
  <dcterms:modified xsi:type="dcterms:W3CDTF">2026-09-11T20:46:00Z</dcterms:modified>
</cp:coreProperties>
</file>