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381E" w14:textId="16CFD7E6" w:rsidR="002F5026" w:rsidRPr="005E7B18" w:rsidRDefault="002F5026" w:rsidP="00D16DC3">
      <w:pPr>
        <w:rPr>
          <w:rFonts w:ascii="Times New Roman" w:hAnsi="Times New Roman" w:cs="Times New Roman"/>
          <w:sz w:val="24"/>
          <w:szCs w:val="24"/>
        </w:rPr>
      </w:pPr>
    </w:p>
    <w:p w14:paraId="4CA9AEA4" w14:textId="3FFF2F8E" w:rsidR="002F5026" w:rsidRPr="005E7B18" w:rsidRDefault="00D27B1C" w:rsidP="002F502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B18">
        <w:rPr>
          <w:rFonts w:ascii="Times New Roman" w:hAnsi="Times New Roman" w:cs="Times New Roman"/>
          <w:b/>
          <w:sz w:val="24"/>
          <w:szCs w:val="24"/>
        </w:rPr>
        <w:t xml:space="preserve">NORMA </w:t>
      </w:r>
      <w:bookmarkStart w:id="0" w:name="_GoBack"/>
      <w:bookmarkEnd w:id="0"/>
      <w:r w:rsidRPr="00226A60">
        <w:rPr>
          <w:rFonts w:ascii="Times New Roman" w:hAnsi="Times New Roman" w:cs="Times New Roman"/>
          <w:b/>
          <w:sz w:val="24"/>
          <w:szCs w:val="24"/>
        </w:rPr>
        <w:t>N</w:t>
      </w:r>
      <w:r w:rsidRPr="00226A60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226A60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226A60" w:rsidRPr="00226A60">
        <w:rPr>
          <w:rFonts w:ascii="Times New Roman" w:hAnsi="Times New Roman" w:cs="Times New Roman"/>
          <w:b/>
          <w:sz w:val="24"/>
          <w:szCs w:val="24"/>
        </w:rPr>
        <w:t>2</w:t>
      </w:r>
      <w:r w:rsidR="002F5026" w:rsidRPr="00226A60">
        <w:rPr>
          <w:rFonts w:ascii="Times New Roman" w:hAnsi="Times New Roman" w:cs="Times New Roman"/>
          <w:b/>
          <w:sz w:val="24"/>
          <w:szCs w:val="24"/>
        </w:rPr>
        <w:t>/PPGCR/20</w:t>
      </w:r>
      <w:r w:rsidR="005E7B18" w:rsidRPr="00226A60">
        <w:rPr>
          <w:rFonts w:ascii="Times New Roman" w:hAnsi="Times New Roman" w:cs="Times New Roman"/>
          <w:b/>
          <w:sz w:val="24"/>
          <w:szCs w:val="24"/>
        </w:rPr>
        <w:t>2</w:t>
      </w:r>
      <w:r w:rsidR="002F5026" w:rsidRPr="00226A60">
        <w:rPr>
          <w:rFonts w:ascii="Times New Roman" w:hAnsi="Times New Roman" w:cs="Times New Roman"/>
          <w:b/>
          <w:sz w:val="24"/>
          <w:szCs w:val="24"/>
        </w:rPr>
        <w:t>1</w:t>
      </w:r>
      <w:r w:rsidR="004A1AAE" w:rsidRPr="00226A60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4A1AAE" w:rsidRPr="005E7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44D8" w:rsidRPr="005E7B1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0F44D8" w:rsidRPr="005E7B18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E7B18" w:rsidRPr="005E7B18">
        <w:rPr>
          <w:rFonts w:ascii="Times New Roman" w:hAnsi="Times New Roman" w:cs="Times New Roman"/>
          <w:b/>
          <w:sz w:val="24"/>
          <w:szCs w:val="24"/>
        </w:rPr>
        <w:t>dezembro</w:t>
      </w:r>
      <w:r w:rsidR="000F44D8" w:rsidRPr="005E7B18">
        <w:rPr>
          <w:rFonts w:ascii="Times New Roman" w:hAnsi="Times New Roman" w:cs="Times New Roman"/>
          <w:b/>
          <w:sz w:val="24"/>
          <w:szCs w:val="24"/>
        </w:rPr>
        <w:t xml:space="preserve"> de 20</w:t>
      </w:r>
      <w:r w:rsidR="005E7B18" w:rsidRPr="005E7B18">
        <w:rPr>
          <w:rFonts w:ascii="Times New Roman" w:hAnsi="Times New Roman" w:cs="Times New Roman"/>
          <w:b/>
          <w:sz w:val="24"/>
          <w:szCs w:val="24"/>
        </w:rPr>
        <w:t>2</w:t>
      </w:r>
      <w:r w:rsidR="000F44D8" w:rsidRPr="005E7B18">
        <w:rPr>
          <w:rFonts w:ascii="Times New Roman" w:hAnsi="Times New Roman" w:cs="Times New Roman"/>
          <w:b/>
          <w:sz w:val="24"/>
          <w:szCs w:val="24"/>
        </w:rPr>
        <w:t>1.</w:t>
      </w:r>
    </w:p>
    <w:p w14:paraId="249D97F5" w14:textId="77777777" w:rsidR="002F5026" w:rsidRPr="005E7B18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B4554" w14:textId="34905B1D" w:rsidR="002F5026" w:rsidRPr="005E7B18" w:rsidRDefault="005E7B18" w:rsidP="00753851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E7B18">
        <w:rPr>
          <w:rFonts w:ascii="Times New Roman" w:hAnsi="Times New Roman" w:cs="Times New Roman"/>
          <w:sz w:val="24"/>
          <w:szCs w:val="24"/>
        </w:rPr>
        <w:t xml:space="preserve">Dispõe sobre o Estágio de Docência </w:t>
      </w:r>
      <w:r w:rsidR="00753851" w:rsidRPr="005E7B18">
        <w:rPr>
          <w:rFonts w:ascii="Times New Roman" w:hAnsi="Times New Roman" w:cs="Times New Roman"/>
          <w:sz w:val="24"/>
          <w:szCs w:val="24"/>
        </w:rPr>
        <w:t>d</w:t>
      </w:r>
      <w:r w:rsidR="002F5026" w:rsidRPr="005E7B18">
        <w:rPr>
          <w:rFonts w:ascii="Times New Roman" w:hAnsi="Times New Roman" w:cs="Times New Roman"/>
          <w:sz w:val="24"/>
          <w:szCs w:val="24"/>
        </w:rPr>
        <w:t xml:space="preserve">o </w:t>
      </w:r>
      <w:r w:rsidR="00753851" w:rsidRPr="005E7B18">
        <w:rPr>
          <w:rFonts w:ascii="Times New Roman" w:hAnsi="Times New Roman" w:cs="Times New Roman"/>
          <w:sz w:val="24"/>
          <w:szCs w:val="24"/>
        </w:rPr>
        <w:t>mestrado do Programa de Pós-Graduação em Ciências da Reabilitação</w:t>
      </w:r>
      <w:r w:rsidR="00E94217">
        <w:rPr>
          <w:rFonts w:ascii="Times New Roman" w:hAnsi="Times New Roman" w:cs="Times New Roman"/>
          <w:sz w:val="24"/>
          <w:szCs w:val="24"/>
        </w:rPr>
        <w:t xml:space="preserve"> (PPGCR)</w:t>
      </w:r>
      <w:r w:rsidR="00753851" w:rsidRPr="005E7B18">
        <w:rPr>
          <w:rFonts w:ascii="Times New Roman" w:hAnsi="Times New Roman" w:cs="Times New Roman"/>
          <w:sz w:val="24"/>
          <w:szCs w:val="24"/>
        </w:rPr>
        <w:t xml:space="preserve"> da Universidade Federal de Santa Catarina</w:t>
      </w:r>
      <w:r w:rsidR="002F5026" w:rsidRPr="005E7B18">
        <w:rPr>
          <w:rFonts w:ascii="Times New Roman" w:hAnsi="Times New Roman" w:cs="Times New Roman"/>
          <w:sz w:val="24"/>
          <w:szCs w:val="24"/>
        </w:rPr>
        <w:t>.</w:t>
      </w:r>
    </w:p>
    <w:p w14:paraId="12FF919E" w14:textId="77777777" w:rsidR="002F5026" w:rsidRPr="005E7B18" w:rsidRDefault="002F5026" w:rsidP="00F043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AD686" w14:textId="3DED9193" w:rsidR="00130290" w:rsidRPr="005E7B18" w:rsidRDefault="001706A6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18">
        <w:rPr>
          <w:rFonts w:ascii="Times New Roman" w:hAnsi="Times New Roman" w:cs="Times New Roman"/>
          <w:b/>
          <w:sz w:val="24"/>
          <w:szCs w:val="24"/>
        </w:rPr>
        <w:t>Art. 1°</w:t>
      </w:r>
      <w:r w:rsidRPr="005E7B18">
        <w:rPr>
          <w:rFonts w:ascii="Times New Roman" w:hAnsi="Times New Roman" w:cs="Times New Roman"/>
          <w:sz w:val="24"/>
          <w:szCs w:val="24"/>
        </w:rPr>
        <w:t xml:space="preserve"> - </w:t>
      </w:r>
      <w:r w:rsidR="005E7B18" w:rsidRPr="005E7B18">
        <w:rPr>
          <w:rFonts w:ascii="Times New Roman" w:hAnsi="Times New Roman" w:cs="Times New Roman"/>
          <w:sz w:val="24"/>
          <w:szCs w:val="24"/>
        </w:rPr>
        <w:t>O Estágio de Docência constitui-se numa atividade curricular — sob a forma de disciplina—oferecida pelos programas de</w:t>
      </w:r>
      <w:r w:rsidR="005E7B18">
        <w:rPr>
          <w:rFonts w:ascii="Times New Roman" w:hAnsi="Times New Roman" w:cs="Times New Roman"/>
          <w:sz w:val="24"/>
          <w:szCs w:val="24"/>
        </w:rPr>
        <w:t xml:space="preserve"> </w:t>
      </w:r>
      <w:r w:rsidR="005E7B18" w:rsidRPr="005E7B18">
        <w:rPr>
          <w:rFonts w:ascii="Times New Roman" w:hAnsi="Times New Roman" w:cs="Times New Roman"/>
          <w:sz w:val="24"/>
          <w:szCs w:val="24"/>
        </w:rPr>
        <w:t>pós-graduação stricto</w:t>
      </w:r>
      <w:r w:rsidR="005E7B18">
        <w:rPr>
          <w:rFonts w:ascii="Times New Roman" w:hAnsi="Times New Roman" w:cs="Times New Roman"/>
          <w:sz w:val="24"/>
          <w:szCs w:val="24"/>
        </w:rPr>
        <w:t xml:space="preserve"> </w:t>
      </w:r>
      <w:r w:rsidR="005E7B18" w:rsidRPr="005E7B18">
        <w:rPr>
          <w:rFonts w:ascii="Times New Roman" w:hAnsi="Times New Roman" w:cs="Times New Roman"/>
          <w:sz w:val="24"/>
          <w:szCs w:val="24"/>
        </w:rPr>
        <w:t>sensu voltada a</w:t>
      </w:r>
      <w:r w:rsidR="005E7B18">
        <w:rPr>
          <w:rFonts w:ascii="Times New Roman" w:hAnsi="Times New Roman" w:cs="Times New Roman"/>
          <w:sz w:val="24"/>
          <w:szCs w:val="24"/>
        </w:rPr>
        <w:t xml:space="preserve"> </w:t>
      </w:r>
      <w:r w:rsidR="005E7B18" w:rsidRPr="005E7B18">
        <w:rPr>
          <w:rFonts w:ascii="Times New Roman" w:hAnsi="Times New Roman" w:cs="Times New Roman"/>
          <w:sz w:val="24"/>
          <w:szCs w:val="24"/>
        </w:rPr>
        <w:t>preparação dos alunos para a atividade de docência no ensino superior.</w:t>
      </w:r>
      <w:r w:rsidR="00130290" w:rsidRPr="005E7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02EBD" w14:textId="77777777" w:rsidR="005E7B18" w:rsidRPr="005E7B18" w:rsidRDefault="005E7B18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§1° As atividades do Estágio de Docência deverão ser realizadas na UFSC ou em outra Instituição de Ensino Superior, em nível de Ensino de Graduação, </w:t>
      </w:r>
      <w:proofErr w:type="gramStart"/>
      <w:r w:rsidRPr="005E7B18">
        <w:rPr>
          <w:rStyle w:val="fontstyle01"/>
          <w:rFonts w:ascii="Times New Roman" w:hAnsi="Times New Roman" w:cs="Times New Roman"/>
        </w:rPr>
        <w:t>supervisionadas</w:t>
      </w:r>
      <w:proofErr w:type="gramEnd"/>
      <w:r w:rsidRPr="005E7B18">
        <w:rPr>
          <w:rStyle w:val="fontstyle01"/>
          <w:rFonts w:ascii="Times New Roman" w:hAnsi="Times New Roman" w:cs="Times New Roman"/>
        </w:rPr>
        <w:t xml:space="preserve"> pelo orientador ou </w:t>
      </w:r>
      <w:proofErr w:type="spellStart"/>
      <w:r w:rsidRPr="005E7B18">
        <w:rPr>
          <w:rStyle w:val="fontstyle01"/>
          <w:rFonts w:ascii="Times New Roman" w:hAnsi="Times New Roman" w:cs="Times New Roman"/>
        </w:rPr>
        <w:t>coorientador</w:t>
      </w:r>
      <w:proofErr w:type="spellEnd"/>
      <w:r w:rsidRPr="005E7B18">
        <w:rPr>
          <w:rStyle w:val="fontstyle01"/>
          <w:rFonts w:ascii="Times New Roman" w:hAnsi="Times New Roman" w:cs="Times New Roman"/>
        </w:rPr>
        <w:t xml:space="preserve"> do trabalho de conclusão do estudante ou docente permanente do PPG.</w:t>
      </w:r>
    </w:p>
    <w:p w14:paraId="510CE995" w14:textId="3C46E64C" w:rsidR="005E7B18" w:rsidRPr="005E7B18" w:rsidRDefault="005E7B18" w:rsidP="001302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§2° </w:t>
      </w:r>
      <w:r w:rsidR="00E94217">
        <w:rPr>
          <w:rStyle w:val="fontstyle01"/>
          <w:rFonts w:ascii="Times New Roman" w:hAnsi="Times New Roman" w:cs="Times New Roman"/>
        </w:rPr>
        <w:t>O</w:t>
      </w:r>
      <w:r w:rsidRPr="005E7B18">
        <w:rPr>
          <w:rStyle w:val="fontstyle01"/>
          <w:rFonts w:ascii="Times New Roman" w:hAnsi="Times New Roman" w:cs="Times New Roman"/>
        </w:rPr>
        <w:t xml:space="preserve">s alunos de cursos de Mestrado poderão totalizar até </w:t>
      </w:r>
      <w:proofErr w:type="gramStart"/>
      <w:r w:rsidRPr="005E7B18">
        <w:rPr>
          <w:rStyle w:val="fontstyle01"/>
          <w:rFonts w:ascii="Times New Roman" w:hAnsi="Times New Roman" w:cs="Times New Roman"/>
        </w:rPr>
        <w:t>4</w:t>
      </w:r>
      <w:proofErr w:type="gramEnd"/>
      <w:r w:rsidRPr="005E7B18">
        <w:rPr>
          <w:rStyle w:val="fontstyle01"/>
          <w:rFonts w:ascii="Times New Roman" w:hAnsi="Times New Roman" w:cs="Times New Roman"/>
        </w:rPr>
        <w:t xml:space="preserve"> (quatro) créditos em Estágio de Docência, através de matrículas sucessivas, para integralização curricular.</w:t>
      </w:r>
    </w:p>
    <w:p w14:paraId="6026EA2F" w14:textId="77777777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5B304" w14:textId="77777777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Art. 2° Para os efeitos desta Resolução</w:t>
      </w:r>
      <w:proofErr w:type="gramStart"/>
      <w:r w:rsidRPr="005E7B18">
        <w:rPr>
          <w:rStyle w:val="fontstyle01"/>
          <w:rFonts w:ascii="Times New Roman" w:hAnsi="Times New Roman" w:cs="Times New Roman"/>
        </w:rPr>
        <w:t>, serão</w:t>
      </w:r>
      <w:proofErr w:type="gramEnd"/>
      <w:r w:rsidRPr="005E7B18">
        <w:rPr>
          <w:rStyle w:val="fontstyle01"/>
          <w:rFonts w:ascii="Times New Roman" w:hAnsi="Times New Roman" w:cs="Times New Roman"/>
        </w:rPr>
        <w:t xml:space="preserve"> consideradas atividades de Ensino válidas como Estágio de Docência:</w:t>
      </w:r>
    </w:p>
    <w:p w14:paraId="24B2A1BF" w14:textId="77777777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 - preparação e aplicação de aulas teóricas, teórico-práticas e práticas;</w:t>
      </w:r>
    </w:p>
    <w:p w14:paraId="391706C5" w14:textId="77777777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II - a participação nas atividades de avaliação de conteúdos programáticos, teóricos e práticos;</w:t>
      </w:r>
    </w:p>
    <w:p w14:paraId="1DB6FC20" w14:textId="77777777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III - a aplicação de métodos ou técnicas pedagógicas.</w:t>
      </w:r>
    </w:p>
    <w:p w14:paraId="1DD3802B" w14:textId="77777777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§1° As atividades de Estágio Docência deverão ser desenvolvidas sistematicamente ao longo de todo um semestre letivo, abrangendo de modo integral as atividades da disciplina. </w:t>
      </w:r>
    </w:p>
    <w:p w14:paraId="034487AC" w14:textId="63807565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§</w:t>
      </w:r>
      <w:r>
        <w:rPr>
          <w:rStyle w:val="fontstyle01"/>
          <w:rFonts w:ascii="Times New Roman" w:hAnsi="Times New Roman" w:cs="Times New Roman"/>
        </w:rPr>
        <w:t>2</w:t>
      </w:r>
      <w:r w:rsidRPr="005E7B18">
        <w:rPr>
          <w:rStyle w:val="fontstyle01"/>
          <w:rFonts w:ascii="Times New Roman" w:hAnsi="Times New Roman" w:cs="Times New Roman"/>
        </w:rPr>
        <w:t>° O aluno em Estágio de Docência não poderá, em nenhum caso, assumir a totalidade das atividades que integralizam a disciplina ou módulo em que atuar.</w:t>
      </w:r>
    </w:p>
    <w:p w14:paraId="0E2AB399" w14:textId="5F82DE76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lastRenderedPageBreak/>
        <w:t>Art. 3° Por se tratar de atividade curricular, a participação dos estudantes de Pós</w:t>
      </w:r>
      <w:r>
        <w:rPr>
          <w:rStyle w:val="fontstyle01"/>
          <w:rFonts w:ascii="Times New Roman" w:hAnsi="Times New Roman" w:cs="Times New Roman"/>
        </w:rPr>
        <w:t>-</w:t>
      </w:r>
      <w:r w:rsidRPr="005E7B18">
        <w:rPr>
          <w:rStyle w:val="fontstyle01"/>
          <w:rFonts w:ascii="Times New Roman" w:hAnsi="Times New Roman" w:cs="Times New Roman"/>
        </w:rPr>
        <w:t>Graduação no Estágio de Docência não criará vínculo empregatício, nem será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remunerada.</w:t>
      </w:r>
    </w:p>
    <w:p w14:paraId="53E8CE05" w14:textId="4D1D451E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Parágrafo Único. As atividades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de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docência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exercidas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mediante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remuneração,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ainda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que no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âmbito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da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UFSC, não serão validadas como estágio de docência.</w:t>
      </w:r>
    </w:p>
    <w:p w14:paraId="1009D565" w14:textId="27414006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Art. 4° A coordenação do Programa de Pós-Graduação, em conjunto com os chefes de departamento, definirão as disciplinas da UFSC que poderão contar com a participação dos alunos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de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5E7B18">
        <w:rPr>
          <w:rStyle w:val="fontstyle01"/>
          <w:rFonts w:ascii="Times New Roman" w:hAnsi="Times New Roman" w:cs="Times New Roman"/>
        </w:rPr>
        <w:t>Pós-Graduação em Estágio de Docência.</w:t>
      </w:r>
    </w:p>
    <w:p w14:paraId="467DCB24" w14:textId="77777777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§1° Na definição das disciplinas que este artigo dispõe deverão ser consideradas:</w:t>
      </w:r>
    </w:p>
    <w:p w14:paraId="3E667429" w14:textId="77777777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 - as características da disciplina;</w:t>
      </w:r>
    </w:p>
    <w:p w14:paraId="238F98D1" w14:textId="77777777" w:rsidR="005E7B18" w:rsidRPr="005E7B18" w:rsidRDefault="005E7B18" w:rsidP="00B7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II – a linha de pesquisa ou atuação do aluno no programa de </w:t>
      </w:r>
      <w:proofErr w:type="gramStart"/>
      <w:r w:rsidRPr="005E7B18">
        <w:rPr>
          <w:rStyle w:val="fontstyle01"/>
          <w:rFonts w:ascii="Times New Roman" w:hAnsi="Times New Roman" w:cs="Times New Roman"/>
        </w:rPr>
        <w:t>pós-Graduação</w:t>
      </w:r>
      <w:proofErr w:type="gramEnd"/>
      <w:r w:rsidRPr="005E7B18">
        <w:rPr>
          <w:rStyle w:val="fontstyle01"/>
          <w:rFonts w:ascii="Times New Roman" w:hAnsi="Times New Roman" w:cs="Times New Roman"/>
        </w:rPr>
        <w:t>.</w:t>
      </w:r>
    </w:p>
    <w:p w14:paraId="23833F16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§2° Poderão atuar em simultâneo mais de um aluno de Pós-Graduação em Estágio de Docência em cada disciplina, cujo tempo dedicado pelos estagiários na ministração de aulas teóricas, teórico-práticas e práticas não poderá ultrapassar 30% (trinta por cento) da carga horária da disciplina. </w:t>
      </w:r>
    </w:p>
    <w:p w14:paraId="2B8120CD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Art. 5° A disciplina de Estágio de Docência deverá ser cursada pelos estudantes com a seguinte carga horária: </w:t>
      </w:r>
    </w:p>
    <w:p w14:paraId="6E883D70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 – Estágio de Docência I (</w:t>
      </w:r>
      <w:proofErr w:type="gramStart"/>
      <w:r w:rsidRPr="005E7B18">
        <w:rPr>
          <w:rStyle w:val="fontstyle01"/>
          <w:rFonts w:ascii="Times New Roman" w:hAnsi="Times New Roman" w:cs="Times New Roman"/>
        </w:rPr>
        <w:t>1</w:t>
      </w:r>
      <w:proofErr w:type="gramEnd"/>
      <w:r w:rsidRPr="005E7B18">
        <w:rPr>
          <w:rStyle w:val="fontstyle01"/>
          <w:rFonts w:ascii="Times New Roman" w:hAnsi="Times New Roman" w:cs="Times New Roman"/>
        </w:rPr>
        <w:t xml:space="preserve"> crédito = 15 </w:t>
      </w:r>
      <w:proofErr w:type="spellStart"/>
      <w:r w:rsidRPr="005E7B18">
        <w:rPr>
          <w:rStyle w:val="fontstyle01"/>
          <w:rFonts w:ascii="Times New Roman" w:hAnsi="Times New Roman" w:cs="Times New Roman"/>
        </w:rPr>
        <w:t>hs</w:t>
      </w:r>
      <w:proofErr w:type="spellEnd"/>
      <w:r w:rsidRPr="005E7B18">
        <w:rPr>
          <w:rStyle w:val="fontstyle01"/>
          <w:rFonts w:ascii="Times New Roman" w:hAnsi="Times New Roman" w:cs="Times New Roman"/>
        </w:rPr>
        <w:t>), com plano de trabalho prevendo a ministração de 3 a 5 horas-aulas teóricas, teórico-práticas ou práticas em disciplina de curso de graduação de, no mínimo, 2 créditos;</w:t>
      </w:r>
    </w:p>
    <w:p w14:paraId="1BF660BC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II – Estágio de Docência II (</w:t>
      </w:r>
      <w:proofErr w:type="gramStart"/>
      <w:r w:rsidRPr="005E7B18">
        <w:rPr>
          <w:rStyle w:val="fontstyle01"/>
          <w:rFonts w:ascii="Times New Roman" w:hAnsi="Times New Roman" w:cs="Times New Roman"/>
        </w:rPr>
        <w:t>2</w:t>
      </w:r>
      <w:proofErr w:type="gramEnd"/>
      <w:r w:rsidRPr="005E7B18">
        <w:rPr>
          <w:rStyle w:val="fontstyle01"/>
          <w:rFonts w:ascii="Times New Roman" w:hAnsi="Times New Roman" w:cs="Times New Roman"/>
        </w:rPr>
        <w:t xml:space="preserve"> créditos = 30 </w:t>
      </w:r>
      <w:proofErr w:type="spellStart"/>
      <w:r w:rsidRPr="005E7B18">
        <w:rPr>
          <w:rStyle w:val="fontstyle01"/>
          <w:rFonts w:ascii="Times New Roman" w:hAnsi="Times New Roman" w:cs="Times New Roman"/>
        </w:rPr>
        <w:t>hs</w:t>
      </w:r>
      <w:proofErr w:type="spellEnd"/>
      <w:r w:rsidRPr="005E7B18">
        <w:rPr>
          <w:rStyle w:val="fontstyle01"/>
          <w:rFonts w:ascii="Times New Roman" w:hAnsi="Times New Roman" w:cs="Times New Roman"/>
        </w:rPr>
        <w:t>), com plano de trabalho prevendo a ministração de 8 a 10 horas-aulas teóricas, teórico-práticas ou práticas em disciplina de curso de graduação de, no mínimo, 3 créditos;</w:t>
      </w:r>
    </w:p>
    <w:p w14:paraId="34252421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III – Estágio de Docência III (</w:t>
      </w:r>
      <w:proofErr w:type="gramStart"/>
      <w:r w:rsidRPr="005E7B18">
        <w:rPr>
          <w:rStyle w:val="fontstyle01"/>
          <w:rFonts w:ascii="Times New Roman" w:hAnsi="Times New Roman" w:cs="Times New Roman"/>
        </w:rPr>
        <w:t>3</w:t>
      </w:r>
      <w:proofErr w:type="gramEnd"/>
      <w:r w:rsidRPr="005E7B18">
        <w:rPr>
          <w:rStyle w:val="fontstyle01"/>
          <w:rFonts w:ascii="Times New Roman" w:hAnsi="Times New Roman" w:cs="Times New Roman"/>
        </w:rPr>
        <w:t xml:space="preserve"> créditos = 45 </w:t>
      </w:r>
      <w:proofErr w:type="spellStart"/>
      <w:r w:rsidRPr="005E7B18">
        <w:rPr>
          <w:rStyle w:val="fontstyle01"/>
          <w:rFonts w:ascii="Times New Roman" w:hAnsi="Times New Roman" w:cs="Times New Roman"/>
        </w:rPr>
        <w:t>hs</w:t>
      </w:r>
      <w:proofErr w:type="spellEnd"/>
      <w:r w:rsidRPr="005E7B18">
        <w:rPr>
          <w:rStyle w:val="fontstyle01"/>
          <w:rFonts w:ascii="Times New Roman" w:hAnsi="Times New Roman" w:cs="Times New Roman"/>
        </w:rPr>
        <w:t>), com plano de trabalho prevendo a ministração de 12 a 15 horas-aulas teóricas, teórico-práticas ou práticas em disciplina de curso de graduação de, no mínimo, 4 créditos.</w:t>
      </w:r>
    </w:p>
    <w:p w14:paraId="4B666631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§1° A carga horária total do plano de trabalho deverá ser complementada com a preparação de aulas e auxílio nas atividades de avaliação. </w:t>
      </w:r>
    </w:p>
    <w:p w14:paraId="5FE44C03" w14:textId="2211BA81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§2° No registro do Estágio de Docência no Sistema de Controle Acadêmico da Pós</w:t>
      </w:r>
      <w:r w:rsidR="002A0576">
        <w:rPr>
          <w:rStyle w:val="fontstyle01"/>
          <w:rFonts w:ascii="Times New Roman" w:hAnsi="Times New Roman" w:cs="Times New Roman"/>
        </w:rPr>
        <w:t>-</w:t>
      </w:r>
      <w:r w:rsidRPr="005E7B18">
        <w:rPr>
          <w:rStyle w:val="fontstyle01"/>
          <w:rFonts w:ascii="Times New Roman" w:hAnsi="Times New Roman" w:cs="Times New Roman"/>
        </w:rPr>
        <w:t>Graduação (CAPG), as seguintes informações da disciplina do curso de graduação deverão constar:</w:t>
      </w:r>
    </w:p>
    <w:p w14:paraId="4AB274C2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lastRenderedPageBreak/>
        <w:t>I – ano/semestre letivo de oferta da disciplina;</w:t>
      </w:r>
    </w:p>
    <w:p w14:paraId="7711BCE2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II - nome da disciplina;</w:t>
      </w:r>
    </w:p>
    <w:p w14:paraId="2C88D5F9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III - docente responsável da disciplina;</w:t>
      </w:r>
    </w:p>
    <w:p w14:paraId="06FCE5DE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IV – nome do curso;</w:t>
      </w:r>
    </w:p>
    <w:p w14:paraId="5D7C0998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V - número de créditos da disciplina;</w:t>
      </w:r>
    </w:p>
    <w:p w14:paraId="02FF01AA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VI – fase sugestão da disciplina.</w:t>
      </w:r>
    </w:p>
    <w:p w14:paraId="031FD382" w14:textId="67C47F2C" w:rsidR="005E7B18" w:rsidRPr="005E7B18" w:rsidRDefault="00E94217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§3° O</w:t>
      </w:r>
      <w:r w:rsidR="005E7B18" w:rsidRPr="005E7B18">
        <w:rPr>
          <w:rStyle w:val="fontstyle01"/>
          <w:rFonts w:ascii="Times New Roman" w:hAnsi="Times New Roman" w:cs="Times New Roman"/>
        </w:rPr>
        <w:t>s alunos bolsistas deverão atender as exigências de estágio de docência estabelecidas pelas agências de fomento.</w:t>
      </w:r>
    </w:p>
    <w:p w14:paraId="4A87F026" w14:textId="63D38FF1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Art. 6° A solicitação de matrícula para Estágio de Docência é de responsabilidade do aluno e deverá ser acompanhada de um plano detalhado de trabalho</w:t>
      </w:r>
      <w:r w:rsidR="00D16DC3">
        <w:rPr>
          <w:rStyle w:val="fontstyle01"/>
          <w:rFonts w:ascii="Times New Roman" w:hAnsi="Times New Roman" w:cs="Times New Roman"/>
        </w:rPr>
        <w:t xml:space="preserve"> (APÊNDICE A)</w:t>
      </w:r>
      <w:r w:rsidRPr="005E7B18">
        <w:rPr>
          <w:rStyle w:val="fontstyle01"/>
          <w:rFonts w:ascii="Times New Roman" w:hAnsi="Times New Roman" w:cs="Times New Roman"/>
        </w:rPr>
        <w:t xml:space="preserve"> do aluno de Pós</w:t>
      </w:r>
      <w:r w:rsidR="003A45B2">
        <w:rPr>
          <w:rStyle w:val="fontstyle01"/>
          <w:rFonts w:ascii="Times New Roman" w:hAnsi="Times New Roman" w:cs="Times New Roman"/>
        </w:rPr>
        <w:t>-</w:t>
      </w:r>
      <w:r w:rsidRPr="005E7B18">
        <w:rPr>
          <w:rStyle w:val="fontstyle01"/>
          <w:rFonts w:ascii="Times New Roman" w:hAnsi="Times New Roman" w:cs="Times New Roman"/>
        </w:rPr>
        <w:t xml:space="preserve">Graduação, elaborado em conjunto com o professor responsável pela disciplina, com anuência do orientador. </w:t>
      </w:r>
    </w:p>
    <w:p w14:paraId="52FFDC85" w14:textId="77777777" w:rsidR="00132890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Art. 7° Nos casos em que o Estágio de Docência for realizado em disciplina </w:t>
      </w:r>
      <w:proofErr w:type="gramStart"/>
      <w:r w:rsidRPr="005E7B18">
        <w:rPr>
          <w:rStyle w:val="fontstyle01"/>
          <w:rFonts w:ascii="Times New Roman" w:hAnsi="Times New Roman" w:cs="Times New Roman"/>
        </w:rPr>
        <w:t>sob responsabilidade</w:t>
      </w:r>
      <w:proofErr w:type="gramEnd"/>
      <w:r w:rsidRPr="005E7B18">
        <w:rPr>
          <w:rStyle w:val="fontstyle01"/>
          <w:rFonts w:ascii="Times New Roman" w:hAnsi="Times New Roman" w:cs="Times New Roman"/>
        </w:rPr>
        <w:t xml:space="preserve"> de outro professor que não o orientador, o acompanhamento e a avaliação do estagiário deverão ser feitos por ambos os professores.</w:t>
      </w:r>
      <w:r w:rsidR="00D16DC3">
        <w:rPr>
          <w:rStyle w:val="fontstyle01"/>
          <w:rFonts w:ascii="Times New Roman" w:hAnsi="Times New Roman" w:cs="Times New Roman"/>
        </w:rPr>
        <w:t xml:space="preserve"> </w:t>
      </w:r>
    </w:p>
    <w:p w14:paraId="4BE50756" w14:textId="2548B80F" w:rsidR="005E7B18" w:rsidRPr="005E7B18" w:rsidRDefault="00132890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Art</w:t>
      </w:r>
      <w:r w:rsidR="00E94217">
        <w:rPr>
          <w:rStyle w:val="fontstyle01"/>
          <w:rFonts w:ascii="Times New Roman" w:hAnsi="Times New Roman" w:cs="Times New Roman"/>
        </w:rPr>
        <w:t>.</w:t>
      </w:r>
      <w:r>
        <w:rPr>
          <w:rStyle w:val="fontstyle01"/>
          <w:rFonts w:ascii="Times New Roman" w:hAnsi="Times New Roman" w:cs="Times New Roman"/>
        </w:rPr>
        <w:t xml:space="preserve"> 8º </w:t>
      </w:r>
      <w:r w:rsidR="00D16DC3">
        <w:rPr>
          <w:rStyle w:val="fontstyle01"/>
          <w:rFonts w:ascii="Times New Roman" w:hAnsi="Times New Roman" w:cs="Times New Roman"/>
        </w:rPr>
        <w:t>Ao final do estágio em docência o aluno deverá elaborar um relatório final contemplando todas as atividades realizadas (APÊNDICE B).</w:t>
      </w:r>
      <w:r w:rsidR="001A4992">
        <w:rPr>
          <w:rStyle w:val="fontstyle01"/>
          <w:rFonts w:ascii="Times New Roman" w:hAnsi="Times New Roman" w:cs="Times New Roman"/>
        </w:rPr>
        <w:t xml:space="preserve"> Este relatório também será preenchido pelo professor responsável da disciplina</w:t>
      </w:r>
      <w:r>
        <w:rPr>
          <w:rStyle w:val="fontstyle01"/>
          <w:rFonts w:ascii="Times New Roman" w:hAnsi="Times New Roman" w:cs="Times New Roman"/>
        </w:rPr>
        <w:t xml:space="preserve"> com anuência do professor orientador. </w:t>
      </w:r>
      <w:r w:rsidR="00D16DC3">
        <w:rPr>
          <w:rStyle w:val="fontstyle01"/>
          <w:rFonts w:ascii="Times New Roman" w:hAnsi="Times New Roman" w:cs="Times New Roman"/>
        </w:rPr>
        <w:t xml:space="preserve"> </w:t>
      </w:r>
    </w:p>
    <w:p w14:paraId="67D5B384" w14:textId="350DF96D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Art. </w:t>
      </w:r>
      <w:r w:rsidR="00132890">
        <w:rPr>
          <w:rStyle w:val="fontstyle01"/>
          <w:rFonts w:ascii="Times New Roman" w:hAnsi="Times New Roman" w:cs="Times New Roman"/>
        </w:rPr>
        <w:t>9</w:t>
      </w:r>
      <w:r w:rsidRPr="005E7B18">
        <w:rPr>
          <w:rStyle w:val="fontstyle01"/>
          <w:rFonts w:ascii="Times New Roman" w:hAnsi="Times New Roman" w:cs="Times New Roman"/>
        </w:rPr>
        <w:t xml:space="preserve">° Compete ao Colegiado Delegado do Programa de Pós-Graduação no Estágio de Docência: </w:t>
      </w:r>
    </w:p>
    <w:p w14:paraId="315EDDE9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 - verificar a adequação do plano de trabalho aos termos desta resolução e do regimento do programa;</w:t>
      </w:r>
    </w:p>
    <w:p w14:paraId="429D9B10" w14:textId="77777777" w:rsidR="005E7B18" w:rsidRPr="005E7B18" w:rsidRDefault="005E7B18" w:rsidP="005E7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>II – aprovar o plano de trabalho de cada solicitação de estágio de docência.</w:t>
      </w:r>
    </w:p>
    <w:p w14:paraId="0BA0318D" w14:textId="77777777" w:rsidR="004C5989" w:rsidRDefault="005E7B18" w:rsidP="00132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5E7B18">
        <w:rPr>
          <w:rStyle w:val="fontstyle01"/>
          <w:rFonts w:ascii="Times New Roman" w:hAnsi="Times New Roman" w:cs="Times New Roman"/>
        </w:rPr>
        <w:t xml:space="preserve">Art. </w:t>
      </w:r>
      <w:r w:rsidR="00E23B0D">
        <w:rPr>
          <w:rStyle w:val="fontstyle01"/>
          <w:rFonts w:ascii="Times New Roman" w:hAnsi="Times New Roman" w:cs="Times New Roman"/>
        </w:rPr>
        <w:t>10</w:t>
      </w:r>
      <w:r w:rsidRPr="005E7B18">
        <w:rPr>
          <w:rStyle w:val="fontstyle01"/>
          <w:rFonts w:ascii="Times New Roman" w:hAnsi="Times New Roman" w:cs="Times New Roman"/>
        </w:rPr>
        <w:t xml:space="preserve">° A presente Resolução entrará em vigor a partir da data de sua publicação no Boletim </w:t>
      </w:r>
      <w:r w:rsidR="003A45B2">
        <w:rPr>
          <w:rStyle w:val="fontstyle01"/>
          <w:rFonts w:ascii="Times New Roman" w:hAnsi="Times New Roman" w:cs="Times New Roman"/>
        </w:rPr>
        <w:t>Oficial da Universidade.</w:t>
      </w:r>
    </w:p>
    <w:p w14:paraId="5F5A8E4B" w14:textId="361D9DA2" w:rsidR="004C5989" w:rsidRDefault="004C5989" w:rsidP="00132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802C64">
        <w:rPr>
          <w:rFonts w:ascii="Times New Roman" w:hAnsi="Times New Roman" w:cs="Times New Roman"/>
          <w:sz w:val="24"/>
          <w:szCs w:val="24"/>
        </w:rPr>
        <w:t xml:space="preserve">Aprovada na Décima Sexta Reunião Ordinária de Colegiado Pleno do Programa de Pós-Graduação em Ciências da Reabilitação, realizada em </w:t>
      </w:r>
      <w:proofErr w:type="gramStart"/>
      <w:r w:rsidRPr="00802C64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02C64">
        <w:rPr>
          <w:rFonts w:ascii="Times New Roman" w:hAnsi="Times New Roman" w:cs="Times New Roman"/>
          <w:sz w:val="24"/>
          <w:szCs w:val="24"/>
        </w:rPr>
        <w:t xml:space="preserve"> de dezembro de 2021.</w:t>
      </w:r>
    </w:p>
    <w:p w14:paraId="3AA23FCE" w14:textId="1B99A513" w:rsidR="00F83412" w:rsidRDefault="00F83412" w:rsidP="00132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5973CC4" w14:textId="77777777" w:rsidR="00F83412" w:rsidRDefault="00F83412" w:rsidP="00F8341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14:paraId="7A58585B" w14:textId="75699D80" w:rsidR="00495EFE" w:rsidRPr="00475BE4" w:rsidRDefault="00495EFE" w:rsidP="00F8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>APÊNDICE A</w:t>
      </w:r>
    </w:p>
    <w:p w14:paraId="0F4FB8A1" w14:textId="77777777" w:rsidR="00495EFE" w:rsidRPr="00475BE4" w:rsidRDefault="00495EFE" w:rsidP="00F8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E9686" w14:textId="72BCA59E" w:rsidR="00F83412" w:rsidRPr="00475BE4" w:rsidRDefault="00F83412" w:rsidP="00F8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 xml:space="preserve">PLANO DE </w:t>
      </w:r>
      <w:r w:rsidR="00495EFE" w:rsidRPr="00475BE4">
        <w:rPr>
          <w:rFonts w:ascii="Times New Roman" w:hAnsi="Times New Roman" w:cs="Times New Roman"/>
          <w:b/>
          <w:sz w:val="24"/>
          <w:szCs w:val="24"/>
        </w:rPr>
        <w:t xml:space="preserve">TRABALHO </w:t>
      </w:r>
      <w:r w:rsidRPr="00475BE4">
        <w:rPr>
          <w:rFonts w:ascii="Times New Roman" w:hAnsi="Times New Roman" w:cs="Times New Roman"/>
          <w:b/>
          <w:sz w:val="24"/>
          <w:szCs w:val="24"/>
        </w:rPr>
        <w:t>DO ESTÁGIO DE DOCÊNCIA</w:t>
      </w:r>
    </w:p>
    <w:p w14:paraId="14F17A29" w14:textId="77777777" w:rsidR="00F83412" w:rsidRPr="00475BE4" w:rsidRDefault="00F83412" w:rsidP="00F83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E82474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 xml:space="preserve">Nome </w:t>
      </w:r>
      <w:proofErr w:type="gramStart"/>
      <w:r w:rsidRPr="00475BE4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>a) aluno(a):</w:t>
      </w:r>
    </w:p>
    <w:p w14:paraId="7ACB3A66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C4719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  <w:u w:val="single"/>
        </w:rPr>
        <w:t>Curso:</w:t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  <w:t xml:space="preserve">Ano: </w:t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</w:r>
      <w:r w:rsidRPr="00475BE4">
        <w:rPr>
          <w:rFonts w:ascii="Times New Roman" w:hAnsi="Times New Roman" w:cs="Times New Roman"/>
          <w:b/>
          <w:sz w:val="24"/>
          <w:szCs w:val="24"/>
        </w:rPr>
        <w:tab/>
        <w:t>Semestre:</w:t>
      </w:r>
    </w:p>
    <w:p w14:paraId="5D908796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E68DA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 xml:space="preserve">Fase:                                 Turma: </w:t>
      </w:r>
    </w:p>
    <w:p w14:paraId="19F92121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8AFBB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BE4">
        <w:rPr>
          <w:rFonts w:ascii="Times New Roman" w:hAnsi="Times New Roman" w:cs="Times New Roman"/>
          <w:b/>
          <w:sz w:val="24"/>
          <w:szCs w:val="24"/>
          <w:u w:val="single"/>
        </w:rPr>
        <w:t>Disciplina:</w:t>
      </w:r>
    </w:p>
    <w:p w14:paraId="01FA4A04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62DF4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 xml:space="preserve">Código:                                                                      Número de créditos: </w:t>
      </w:r>
    </w:p>
    <w:p w14:paraId="744DD3D0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3D22A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E4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 xml:space="preserve">a) responsável pela disciplina: </w:t>
      </w:r>
    </w:p>
    <w:p w14:paraId="3B627BFC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B4D82" w14:textId="77777777" w:rsidR="00F83412" w:rsidRPr="00475BE4" w:rsidRDefault="00F83412" w:rsidP="00F8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>PLANO DE ATIVIDADES DO ALUNO NA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5241"/>
        <w:gridCol w:w="2094"/>
      </w:tblGrid>
      <w:tr w:rsidR="00F83412" w:rsidRPr="00475BE4" w14:paraId="21C61F0F" w14:textId="77777777" w:rsidTr="00B84C88">
        <w:tc>
          <w:tcPr>
            <w:tcW w:w="1418" w:type="dxa"/>
            <w:shd w:val="clear" w:color="auto" w:fill="auto"/>
            <w:vAlign w:val="center"/>
          </w:tcPr>
          <w:p w14:paraId="1A1961B3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AC5D1F7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E4">
              <w:rPr>
                <w:rFonts w:ascii="Times New Roman" w:hAnsi="Times New Roman" w:cs="Times New Roman"/>
                <w:b/>
                <w:sz w:val="24"/>
                <w:szCs w:val="24"/>
              </w:rPr>
              <w:t>ASSUNTOS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7214C493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E4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F83412" w:rsidRPr="00475BE4" w14:paraId="673E6E0F" w14:textId="77777777" w:rsidTr="00B84C88">
        <w:tc>
          <w:tcPr>
            <w:tcW w:w="1418" w:type="dxa"/>
            <w:shd w:val="clear" w:color="auto" w:fill="auto"/>
            <w:vAlign w:val="center"/>
          </w:tcPr>
          <w:p w14:paraId="48A24C67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1559EFFA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3657F428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3FC161C7" w14:textId="77777777" w:rsidTr="00B84C88">
        <w:tc>
          <w:tcPr>
            <w:tcW w:w="1418" w:type="dxa"/>
            <w:shd w:val="clear" w:color="auto" w:fill="auto"/>
            <w:vAlign w:val="center"/>
          </w:tcPr>
          <w:p w14:paraId="611112E2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670E5558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BED0ABB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26047088" w14:textId="77777777" w:rsidTr="00B84C88">
        <w:tc>
          <w:tcPr>
            <w:tcW w:w="1418" w:type="dxa"/>
            <w:shd w:val="clear" w:color="auto" w:fill="auto"/>
            <w:vAlign w:val="center"/>
          </w:tcPr>
          <w:p w14:paraId="78D0F1D2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02DA0007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003FAE0A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3FEC500B" w14:textId="77777777" w:rsidTr="00B84C88">
        <w:tc>
          <w:tcPr>
            <w:tcW w:w="1418" w:type="dxa"/>
            <w:shd w:val="clear" w:color="auto" w:fill="auto"/>
            <w:vAlign w:val="center"/>
          </w:tcPr>
          <w:p w14:paraId="135DD30A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1175F4B6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7539A7EE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77FFED2B" w14:textId="77777777" w:rsidTr="00B84C88">
        <w:tc>
          <w:tcPr>
            <w:tcW w:w="1418" w:type="dxa"/>
            <w:shd w:val="clear" w:color="auto" w:fill="auto"/>
            <w:vAlign w:val="center"/>
          </w:tcPr>
          <w:p w14:paraId="5FEBDBF4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76620B89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2A617631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18603C1D" w14:textId="77777777" w:rsidTr="00B84C88">
        <w:tc>
          <w:tcPr>
            <w:tcW w:w="1418" w:type="dxa"/>
            <w:shd w:val="clear" w:color="auto" w:fill="auto"/>
            <w:vAlign w:val="center"/>
          </w:tcPr>
          <w:p w14:paraId="3F993C3B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74A8716E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7D148C88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6FDE8BE2" w14:textId="77777777" w:rsidTr="00B84C88">
        <w:tc>
          <w:tcPr>
            <w:tcW w:w="1418" w:type="dxa"/>
            <w:shd w:val="clear" w:color="auto" w:fill="auto"/>
            <w:vAlign w:val="center"/>
          </w:tcPr>
          <w:p w14:paraId="67C79621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6ED74B8C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547A38B6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4B7798DF" w14:textId="77777777" w:rsidTr="00B84C88">
        <w:tc>
          <w:tcPr>
            <w:tcW w:w="1418" w:type="dxa"/>
            <w:shd w:val="clear" w:color="auto" w:fill="auto"/>
            <w:vAlign w:val="center"/>
          </w:tcPr>
          <w:p w14:paraId="47A96146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4805A427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1B775153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2DDEB3BB" w14:textId="77777777" w:rsidTr="00B84C88">
        <w:tc>
          <w:tcPr>
            <w:tcW w:w="1418" w:type="dxa"/>
            <w:shd w:val="clear" w:color="auto" w:fill="auto"/>
            <w:vAlign w:val="center"/>
          </w:tcPr>
          <w:p w14:paraId="463073EF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4BDC7842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63FE4D0C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05284F72" w14:textId="77777777" w:rsidTr="00B84C88">
        <w:tc>
          <w:tcPr>
            <w:tcW w:w="1418" w:type="dxa"/>
            <w:shd w:val="clear" w:color="auto" w:fill="auto"/>
            <w:vAlign w:val="center"/>
          </w:tcPr>
          <w:p w14:paraId="53A1D5C3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029288F6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A9D0727" w14:textId="77777777" w:rsidR="00F83412" w:rsidRPr="00475BE4" w:rsidRDefault="00F83412" w:rsidP="00F8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412" w:rsidRPr="00475BE4" w14:paraId="211126D9" w14:textId="77777777" w:rsidTr="00B84C88">
        <w:tc>
          <w:tcPr>
            <w:tcW w:w="9054" w:type="dxa"/>
            <w:gridSpan w:val="3"/>
            <w:shd w:val="clear" w:color="auto" w:fill="auto"/>
            <w:vAlign w:val="center"/>
          </w:tcPr>
          <w:p w14:paraId="767C7E96" w14:textId="77777777" w:rsidR="00F83412" w:rsidRPr="00475BE4" w:rsidRDefault="00F83412" w:rsidP="00F83412">
            <w:pPr>
              <w:pStyle w:val="Ttulo1"/>
              <w:rPr>
                <w:sz w:val="24"/>
                <w:szCs w:val="24"/>
              </w:rPr>
            </w:pPr>
            <w:r w:rsidRPr="00475BE4">
              <w:rPr>
                <w:sz w:val="24"/>
                <w:szCs w:val="24"/>
              </w:rPr>
              <w:t xml:space="preserve">Total da carga das atividades </w:t>
            </w:r>
            <w:proofErr w:type="gramStart"/>
            <w:r w:rsidRPr="00475BE4">
              <w:rPr>
                <w:sz w:val="24"/>
                <w:szCs w:val="24"/>
              </w:rPr>
              <w:t>do(</w:t>
            </w:r>
            <w:proofErr w:type="gramEnd"/>
            <w:r w:rsidRPr="00475BE4">
              <w:rPr>
                <w:sz w:val="24"/>
                <w:szCs w:val="24"/>
              </w:rPr>
              <w:t>a) aluno(a): (  ) 15 (  ) 30 (  ) 45  horas</w:t>
            </w:r>
          </w:p>
        </w:tc>
      </w:tr>
    </w:tbl>
    <w:p w14:paraId="2A0C0B1B" w14:textId="77777777" w:rsidR="00F83412" w:rsidRPr="00475BE4" w:rsidRDefault="00F83412" w:rsidP="00F8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94CE8" w14:textId="1C4AA5CB" w:rsidR="00F83412" w:rsidRPr="00475BE4" w:rsidRDefault="00F83412" w:rsidP="00F8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C71DA2" w14:textId="0822453A" w:rsidR="00495EFE" w:rsidRPr="00475BE4" w:rsidRDefault="00495EFE" w:rsidP="00F8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374"/>
      </w:tblGrid>
      <w:tr w:rsidR="00F83412" w:rsidRPr="00475BE4" w14:paraId="68546FAD" w14:textId="77777777" w:rsidTr="00F83412">
        <w:tc>
          <w:tcPr>
            <w:tcW w:w="4489" w:type="dxa"/>
          </w:tcPr>
          <w:p w14:paraId="4C4515CF" w14:textId="77777777" w:rsidR="00F83412" w:rsidRPr="00475BE4" w:rsidRDefault="00F83412" w:rsidP="00F8341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8A28" w14:textId="77777777" w:rsidR="00F83412" w:rsidRPr="00475BE4" w:rsidRDefault="00F83412" w:rsidP="00F8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BE4">
              <w:rPr>
                <w:rFonts w:ascii="Times New Roman" w:hAnsi="Times New Roman" w:cs="Times New Roman"/>
                <w:sz w:val="24"/>
                <w:szCs w:val="24"/>
              </w:rPr>
              <w:t xml:space="preserve">Aluno: </w:t>
            </w:r>
          </w:p>
        </w:tc>
        <w:tc>
          <w:tcPr>
            <w:tcW w:w="4489" w:type="dxa"/>
          </w:tcPr>
          <w:p w14:paraId="0C5ADFD9" w14:textId="77777777" w:rsidR="00F83412" w:rsidRPr="00475BE4" w:rsidRDefault="00F83412" w:rsidP="00F8341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A4DF8" w14:textId="77777777" w:rsidR="00F83412" w:rsidRPr="00475BE4" w:rsidRDefault="00F83412" w:rsidP="00F8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BE4">
              <w:rPr>
                <w:rFonts w:ascii="Times New Roman" w:hAnsi="Times New Roman" w:cs="Times New Roman"/>
                <w:sz w:val="24"/>
                <w:szCs w:val="24"/>
              </w:rPr>
              <w:t>Professor(</w:t>
            </w:r>
            <w:proofErr w:type="gramEnd"/>
            <w:r w:rsidRPr="00475BE4">
              <w:rPr>
                <w:rFonts w:ascii="Times New Roman" w:hAnsi="Times New Roman" w:cs="Times New Roman"/>
                <w:sz w:val="24"/>
                <w:szCs w:val="24"/>
              </w:rPr>
              <w:t xml:space="preserve">a) Orientador(a): </w:t>
            </w:r>
          </w:p>
          <w:p w14:paraId="5E9DD72B" w14:textId="77777777" w:rsidR="00F83412" w:rsidRPr="00475BE4" w:rsidRDefault="00F83412" w:rsidP="00F8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A93BE" w14:textId="77777777" w:rsidR="00F83412" w:rsidRPr="00475BE4" w:rsidRDefault="00F83412" w:rsidP="00F834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242A315" w14:textId="77777777" w:rsidR="00F83412" w:rsidRPr="00475BE4" w:rsidRDefault="00F83412" w:rsidP="00F834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4B636F3" w14:textId="77777777" w:rsidR="00F83412" w:rsidRPr="00475BE4" w:rsidRDefault="00F83412" w:rsidP="00F834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D66DF0A" w14:textId="77777777" w:rsidR="00F83412" w:rsidRPr="00475BE4" w:rsidRDefault="00F83412" w:rsidP="00F834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A4D1EA3" w14:textId="77777777" w:rsidR="00F83412" w:rsidRPr="00475BE4" w:rsidRDefault="00F83412" w:rsidP="00F834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5BE4">
        <w:rPr>
          <w:rFonts w:ascii="Times New Roman" w:hAnsi="Times New Roman" w:cs="Times New Roman"/>
          <w:sz w:val="24"/>
        </w:rPr>
        <w:t xml:space="preserve">Araranguá,      </w:t>
      </w:r>
      <w:proofErr w:type="gramStart"/>
      <w:r w:rsidRPr="00475BE4">
        <w:rPr>
          <w:rFonts w:ascii="Times New Roman" w:hAnsi="Times New Roman" w:cs="Times New Roman"/>
          <w:sz w:val="24"/>
        </w:rPr>
        <w:t xml:space="preserve">de      </w:t>
      </w:r>
      <w:proofErr w:type="spellStart"/>
      <w:r w:rsidRPr="00475BE4">
        <w:rPr>
          <w:rFonts w:ascii="Times New Roman" w:hAnsi="Times New Roman" w:cs="Times New Roman"/>
          <w:sz w:val="24"/>
        </w:rPr>
        <w:t>de</w:t>
      </w:r>
      <w:proofErr w:type="spellEnd"/>
      <w:proofErr w:type="gramEnd"/>
      <w:r w:rsidRPr="00475BE4">
        <w:rPr>
          <w:rFonts w:ascii="Times New Roman" w:hAnsi="Times New Roman" w:cs="Times New Roman"/>
          <w:sz w:val="24"/>
        </w:rPr>
        <w:t xml:space="preserve"> 20.</w:t>
      </w:r>
    </w:p>
    <w:p w14:paraId="6793C6D2" w14:textId="77777777" w:rsidR="00F83412" w:rsidRPr="00475BE4" w:rsidRDefault="00F8341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5BE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ECCF205" w14:textId="77777777" w:rsidR="00495EFE" w:rsidRPr="00475BE4" w:rsidRDefault="00495EFE" w:rsidP="00F8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43257" w14:textId="3F4CEFAC" w:rsidR="00495EFE" w:rsidRPr="00475BE4" w:rsidRDefault="00495EFE" w:rsidP="00F8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>APÊNDICE B</w:t>
      </w:r>
    </w:p>
    <w:p w14:paraId="33984F55" w14:textId="77777777" w:rsidR="00495EFE" w:rsidRPr="00475BE4" w:rsidRDefault="00495EFE" w:rsidP="00F8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4700F" w14:textId="1EBC29B2" w:rsidR="00F83412" w:rsidRPr="00475BE4" w:rsidRDefault="00F83412" w:rsidP="00F8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>RELATÓRIO DE ATIVIDADES DO ESTÁGIO DE DOCÊNCIA</w:t>
      </w:r>
    </w:p>
    <w:p w14:paraId="125BB06A" w14:textId="77777777" w:rsidR="00F83412" w:rsidRPr="00475BE4" w:rsidRDefault="00F83412" w:rsidP="00F834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8B987D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 w:rsidRPr="00475BE4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>a):_______________________________________________</w:t>
      </w:r>
    </w:p>
    <w:p w14:paraId="2065E647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FF6BB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>Disciplina (dados disciplina da graduação que será realizado o estágio)</w:t>
      </w:r>
    </w:p>
    <w:p w14:paraId="30E91B9B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4E193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>Código:___________</w:t>
      </w:r>
      <w:proofErr w:type="gramStart"/>
      <w:r w:rsidRPr="00475B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>Nome: _____________________________________</w:t>
      </w:r>
    </w:p>
    <w:p w14:paraId="76DEAB93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92B40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>Número de créditos: ___________</w:t>
      </w:r>
    </w:p>
    <w:p w14:paraId="78AD1209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D0AB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E4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>a) responsável pela disciplina: _____________________________</w:t>
      </w:r>
    </w:p>
    <w:p w14:paraId="01E6EB18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5A953" w14:textId="1809D5F1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>Semestre: __________</w:t>
      </w:r>
    </w:p>
    <w:p w14:paraId="4C614C8D" w14:textId="4BC29A6F" w:rsidR="001A4992" w:rsidRPr="00475BE4" w:rsidRDefault="001A499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858BF" w14:textId="5A2267EA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>Campo de Preenchimento do professor responsável pela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83412" w:rsidRPr="00475BE4" w14:paraId="6D42B288" w14:textId="77777777" w:rsidTr="00B84C88">
        <w:tc>
          <w:tcPr>
            <w:tcW w:w="8978" w:type="dxa"/>
            <w:shd w:val="clear" w:color="auto" w:fill="auto"/>
          </w:tcPr>
          <w:p w14:paraId="63618B13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Parecer do professor responsável pela disciplina da graduação:</w:t>
            </w:r>
          </w:p>
          <w:p w14:paraId="30214320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6247DE3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6E25F5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B31938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DB64CA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B6855A" w14:textId="36A3852E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Nota</w:t>
            </w:r>
            <w:r w:rsidR="001A4992" w:rsidRPr="00475BE4">
              <w:rPr>
                <w:rFonts w:ascii="Times New Roman" w:hAnsi="Times New Roman" w:cs="Times New Roman"/>
                <w:color w:val="000000"/>
              </w:rPr>
              <w:t xml:space="preserve"> (0 a 10)</w:t>
            </w:r>
            <w:r w:rsidRPr="00475BE4">
              <w:rPr>
                <w:rFonts w:ascii="Times New Roman" w:hAnsi="Times New Roman" w:cs="Times New Roman"/>
                <w:color w:val="000000"/>
              </w:rPr>
              <w:t xml:space="preserve">: _______________ </w:t>
            </w:r>
          </w:p>
          <w:p w14:paraId="5E26C428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040131E" w14:textId="77777777" w:rsidR="00F83412" w:rsidRPr="00475BE4" w:rsidRDefault="00F83412" w:rsidP="00F834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052A1E8C" w14:textId="77777777" w:rsidR="00F83412" w:rsidRPr="00475BE4" w:rsidRDefault="00F83412" w:rsidP="00F834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 xml:space="preserve">Araranguá, ____ de ______________ </w:t>
            </w:r>
            <w:proofErr w:type="spellStart"/>
            <w:r w:rsidRPr="00475BE4">
              <w:rPr>
                <w:rFonts w:ascii="Times New Roman" w:hAnsi="Times New Roman" w:cs="Times New Roman"/>
                <w:color w:val="000000"/>
              </w:rPr>
              <w:t>de</w:t>
            </w:r>
            <w:proofErr w:type="spellEnd"/>
            <w:r w:rsidRPr="00475BE4">
              <w:rPr>
                <w:rFonts w:ascii="Times New Roman" w:hAnsi="Times New Roman" w:cs="Times New Roman"/>
                <w:color w:val="000000"/>
              </w:rPr>
              <w:t xml:space="preserve"> ______. </w:t>
            </w:r>
          </w:p>
          <w:p w14:paraId="597FA639" w14:textId="49510DFE" w:rsidR="00F83412" w:rsidRPr="00475BE4" w:rsidRDefault="00F83412" w:rsidP="00F83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Nome do docente responsável: ________________________________________</w:t>
            </w:r>
          </w:p>
          <w:p w14:paraId="1118CD86" w14:textId="77777777" w:rsidR="00F83412" w:rsidRPr="00475BE4" w:rsidRDefault="00F83412" w:rsidP="00F83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038E3B5" w14:textId="77777777" w:rsidR="00F83412" w:rsidRPr="00475BE4" w:rsidRDefault="00F83412" w:rsidP="00F834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Assinatura:___________________________________________</w:t>
            </w:r>
          </w:p>
          <w:p w14:paraId="21845878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C809D0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D3486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4C8DA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>Campo de Preenchimento do professor orientador: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83412" w:rsidRPr="00475BE4" w14:paraId="6D265A3C" w14:textId="77777777" w:rsidTr="00B84C88">
        <w:tc>
          <w:tcPr>
            <w:tcW w:w="8978" w:type="dxa"/>
            <w:shd w:val="clear" w:color="auto" w:fill="auto"/>
          </w:tcPr>
          <w:p w14:paraId="1DDA3AAC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Ciência do professor orientador:</w:t>
            </w:r>
          </w:p>
          <w:p w14:paraId="5809AC67" w14:textId="77777777" w:rsidR="00F83412" w:rsidRPr="00475BE4" w:rsidRDefault="00F83412" w:rsidP="00F834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14:paraId="0627D60B" w14:textId="77777777" w:rsidR="00F83412" w:rsidRPr="00475BE4" w:rsidRDefault="00F83412" w:rsidP="00F834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 xml:space="preserve">Araranguá, ____ de ______________ </w:t>
            </w:r>
            <w:proofErr w:type="spellStart"/>
            <w:r w:rsidRPr="00475BE4">
              <w:rPr>
                <w:rFonts w:ascii="Times New Roman" w:hAnsi="Times New Roman" w:cs="Times New Roman"/>
                <w:color w:val="000000"/>
              </w:rPr>
              <w:t>de</w:t>
            </w:r>
            <w:proofErr w:type="spellEnd"/>
            <w:r w:rsidRPr="00475BE4">
              <w:rPr>
                <w:rFonts w:ascii="Times New Roman" w:hAnsi="Times New Roman" w:cs="Times New Roman"/>
                <w:color w:val="000000"/>
              </w:rPr>
              <w:t xml:space="preserve"> ______. </w:t>
            </w:r>
          </w:p>
          <w:p w14:paraId="414B29AE" w14:textId="3FEC9950" w:rsidR="00F83412" w:rsidRPr="00475BE4" w:rsidRDefault="00F83412" w:rsidP="00F83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Nome do docente orientador: __________________________________________</w:t>
            </w:r>
          </w:p>
          <w:p w14:paraId="7F9147F8" w14:textId="77777777" w:rsidR="00F83412" w:rsidRPr="00475BE4" w:rsidRDefault="00F83412" w:rsidP="00F83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3830170" w14:textId="77777777" w:rsidR="00F83412" w:rsidRPr="00475BE4" w:rsidRDefault="00F83412" w:rsidP="00F83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3DAE168" w14:textId="77777777" w:rsidR="00F83412" w:rsidRPr="00475BE4" w:rsidRDefault="00F83412" w:rsidP="00F834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B8ACF33" w14:textId="77777777" w:rsidR="00F83412" w:rsidRPr="00475BE4" w:rsidRDefault="00F83412" w:rsidP="00F834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Assinatura:___________________________________________</w:t>
            </w:r>
          </w:p>
          <w:p w14:paraId="173BD350" w14:textId="77777777" w:rsidR="00F83412" w:rsidRPr="00475BE4" w:rsidRDefault="00F83412" w:rsidP="00F834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609625" w14:textId="77777777" w:rsidR="00F83412" w:rsidRPr="00475BE4" w:rsidRDefault="00F83412" w:rsidP="00F8341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5BE4">
        <w:rPr>
          <w:rFonts w:ascii="Times New Roman" w:hAnsi="Times New Roman" w:cs="Times New Roman"/>
          <w:sz w:val="24"/>
        </w:rPr>
        <w:tab/>
      </w:r>
      <w:r w:rsidRPr="00475BE4">
        <w:rPr>
          <w:rFonts w:ascii="Times New Roman" w:hAnsi="Times New Roman" w:cs="Times New Roman"/>
          <w:sz w:val="24"/>
        </w:rPr>
        <w:tab/>
      </w:r>
      <w:r w:rsidRPr="00475BE4">
        <w:rPr>
          <w:rFonts w:ascii="Times New Roman" w:hAnsi="Times New Roman" w:cs="Times New Roman"/>
          <w:sz w:val="24"/>
        </w:rPr>
        <w:tab/>
      </w:r>
      <w:r w:rsidRPr="00475BE4">
        <w:rPr>
          <w:rFonts w:ascii="Times New Roman" w:hAnsi="Times New Roman" w:cs="Times New Roman"/>
          <w:sz w:val="24"/>
        </w:rPr>
        <w:tab/>
      </w:r>
      <w:r w:rsidRPr="00475BE4">
        <w:rPr>
          <w:rFonts w:ascii="Times New Roman" w:hAnsi="Times New Roman" w:cs="Times New Roman"/>
          <w:sz w:val="24"/>
        </w:rPr>
        <w:tab/>
      </w:r>
    </w:p>
    <w:p w14:paraId="61A746FC" w14:textId="77777777" w:rsidR="005E7B18" w:rsidRPr="00475BE4" w:rsidRDefault="005E7B18" w:rsidP="00F8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E7B18" w:rsidRPr="00475BE4" w:rsidSect="003A45B2">
      <w:headerReference w:type="default" r:id="rId9"/>
      <w:footerReference w:type="default" r:id="rId10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51D8" w16cex:dateUtc="2021-12-14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C0BB8D" w16cid:durableId="256351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1AC85" w14:textId="77777777" w:rsidR="00754954" w:rsidRDefault="00754954" w:rsidP="00863DF1">
      <w:pPr>
        <w:spacing w:after="0" w:line="240" w:lineRule="auto"/>
      </w:pPr>
      <w:r>
        <w:separator/>
      </w:r>
    </w:p>
  </w:endnote>
  <w:endnote w:type="continuationSeparator" w:id="0">
    <w:p w14:paraId="19998646" w14:textId="77777777" w:rsidR="00754954" w:rsidRDefault="00754954" w:rsidP="0086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7648"/>
      <w:docPartObj>
        <w:docPartGallery w:val="Page Numbers (Bottom of Page)"/>
        <w:docPartUnique/>
      </w:docPartObj>
    </w:sdtPr>
    <w:sdtEndPr/>
    <w:sdtContent>
      <w:p w14:paraId="1EA60841" w14:textId="172EE3AF" w:rsidR="006B6BD6" w:rsidRDefault="006B6B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22">
          <w:rPr>
            <w:noProof/>
          </w:rPr>
          <w:t>2</w:t>
        </w:r>
        <w:r>
          <w:fldChar w:fldCharType="end"/>
        </w:r>
      </w:p>
    </w:sdtContent>
  </w:sdt>
  <w:p w14:paraId="629765FA" w14:textId="77777777" w:rsidR="006B6BD6" w:rsidRDefault="006B6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67208" w14:textId="77777777" w:rsidR="00754954" w:rsidRDefault="00754954" w:rsidP="00863DF1">
      <w:pPr>
        <w:spacing w:after="0" w:line="240" w:lineRule="auto"/>
      </w:pPr>
      <w:r>
        <w:separator/>
      </w:r>
    </w:p>
  </w:footnote>
  <w:footnote w:type="continuationSeparator" w:id="0">
    <w:p w14:paraId="2C1FE030" w14:textId="77777777" w:rsidR="00754954" w:rsidRDefault="00754954" w:rsidP="0086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29EA7" w14:textId="77777777" w:rsidR="0093382B" w:rsidRDefault="0093382B" w:rsidP="0093382B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3120" behindDoc="0" locked="0" layoutInCell="0" allowOverlap="1" wp14:anchorId="4DE0C411" wp14:editId="15AB4315">
          <wp:simplePos x="0" y="0"/>
          <wp:positionH relativeFrom="margin">
            <wp:posOffset>2369185</wp:posOffset>
          </wp:positionH>
          <wp:positionV relativeFrom="margin">
            <wp:posOffset>-1543050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D20E5" w14:textId="77777777" w:rsidR="0093382B" w:rsidRDefault="0093382B" w:rsidP="0093382B">
    <w:pPr>
      <w:pStyle w:val="Cabealho"/>
      <w:jc w:val="center"/>
      <w:rPr>
        <w:sz w:val="18"/>
      </w:rPr>
    </w:pPr>
  </w:p>
  <w:p w14:paraId="3FE3BBD2" w14:textId="77777777" w:rsidR="0093382B" w:rsidRDefault="0093382B" w:rsidP="0093382B">
    <w:pPr>
      <w:pStyle w:val="Cabealho"/>
      <w:jc w:val="center"/>
      <w:rPr>
        <w:rFonts w:ascii="Arial" w:hAnsi="Arial" w:cs="Arial"/>
        <w:sz w:val="18"/>
      </w:rPr>
    </w:pPr>
  </w:p>
  <w:p w14:paraId="1EA93DD5" w14:textId="77777777" w:rsidR="0093382B" w:rsidRDefault="0093382B" w:rsidP="0093382B">
    <w:pPr>
      <w:pStyle w:val="Cabealho"/>
      <w:jc w:val="center"/>
      <w:rPr>
        <w:rFonts w:ascii="Arial" w:hAnsi="Arial" w:cs="Arial"/>
        <w:sz w:val="18"/>
      </w:rPr>
    </w:pPr>
  </w:p>
  <w:p w14:paraId="5DB5E659" w14:textId="77777777" w:rsidR="0093382B" w:rsidRPr="00590953" w:rsidRDefault="0093382B" w:rsidP="0093382B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14:paraId="2652D999" w14:textId="77777777" w:rsidR="0093382B" w:rsidRDefault="0093382B" w:rsidP="0093382B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14:paraId="53728052" w14:textId="77777777" w:rsidR="0093382B" w:rsidRPr="00590953" w:rsidRDefault="0093382B" w:rsidP="0093382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14:paraId="29D92DAC" w14:textId="77777777" w:rsidR="0093382B" w:rsidRPr="0093382B" w:rsidRDefault="0093382B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5AA"/>
    <w:multiLevelType w:val="hybridMultilevel"/>
    <w:tmpl w:val="554227B2"/>
    <w:lvl w:ilvl="0" w:tplc="850CAF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98C"/>
    <w:multiLevelType w:val="hybridMultilevel"/>
    <w:tmpl w:val="8752E918"/>
    <w:lvl w:ilvl="0" w:tplc="AD2A8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4667E"/>
    <w:multiLevelType w:val="hybridMultilevel"/>
    <w:tmpl w:val="1654EBB4"/>
    <w:lvl w:ilvl="0" w:tplc="E80C9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A6"/>
    <w:rsid w:val="000074C1"/>
    <w:rsid w:val="0001175F"/>
    <w:rsid w:val="00032507"/>
    <w:rsid w:val="000455E3"/>
    <w:rsid w:val="00055364"/>
    <w:rsid w:val="0007177F"/>
    <w:rsid w:val="00082D36"/>
    <w:rsid w:val="00086962"/>
    <w:rsid w:val="000977EE"/>
    <w:rsid w:val="000C0A56"/>
    <w:rsid w:val="000C4256"/>
    <w:rsid w:val="000D2357"/>
    <w:rsid w:val="000D390D"/>
    <w:rsid w:val="000D74C1"/>
    <w:rsid w:val="000E20E3"/>
    <w:rsid w:val="000F30F4"/>
    <w:rsid w:val="000F3412"/>
    <w:rsid w:val="000F44D8"/>
    <w:rsid w:val="000F50DD"/>
    <w:rsid w:val="001027AF"/>
    <w:rsid w:val="00107BA8"/>
    <w:rsid w:val="00116913"/>
    <w:rsid w:val="00126D6A"/>
    <w:rsid w:val="00130290"/>
    <w:rsid w:val="001307AB"/>
    <w:rsid w:val="00132890"/>
    <w:rsid w:val="001404CA"/>
    <w:rsid w:val="00157640"/>
    <w:rsid w:val="001706A6"/>
    <w:rsid w:val="00173121"/>
    <w:rsid w:val="001744D6"/>
    <w:rsid w:val="00183C85"/>
    <w:rsid w:val="00184CE5"/>
    <w:rsid w:val="001A4992"/>
    <w:rsid w:val="001C1AC5"/>
    <w:rsid w:val="001C5EEE"/>
    <w:rsid w:val="001C6B60"/>
    <w:rsid w:val="001F4C0D"/>
    <w:rsid w:val="002018D0"/>
    <w:rsid w:val="002064A8"/>
    <w:rsid w:val="00207F4D"/>
    <w:rsid w:val="00216E36"/>
    <w:rsid w:val="00224BFB"/>
    <w:rsid w:val="00226A60"/>
    <w:rsid w:val="002363CF"/>
    <w:rsid w:val="00236DBF"/>
    <w:rsid w:val="002447B1"/>
    <w:rsid w:val="00247E0D"/>
    <w:rsid w:val="00252419"/>
    <w:rsid w:val="0027212C"/>
    <w:rsid w:val="00274199"/>
    <w:rsid w:val="00274EE8"/>
    <w:rsid w:val="0028622C"/>
    <w:rsid w:val="00287E6A"/>
    <w:rsid w:val="00291369"/>
    <w:rsid w:val="002A0576"/>
    <w:rsid w:val="002A1D9A"/>
    <w:rsid w:val="002E5766"/>
    <w:rsid w:val="002E6C96"/>
    <w:rsid w:val="002F0C28"/>
    <w:rsid w:val="002F2498"/>
    <w:rsid w:val="002F5026"/>
    <w:rsid w:val="0030210A"/>
    <w:rsid w:val="003024C6"/>
    <w:rsid w:val="003029A5"/>
    <w:rsid w:val="003031CC"/>
    <w:rsid w:val="00315682"/>
    <w:rsid w:val="00363DF8"/>
    <w:rsid w:val="00364672"/>
    <w:rsid w:val="003717A9"/>
    <w:rsid w:val="0038281C"/>
    <w:rsid w:val="00396A4D"/>
    <w:rsid w:val="003A046B"/>
    <w:rsid w:val="003A3CAC"/>
    <w:rsid w:val="003A45B2"/>
    <w:rsid w:val="003A7B22"/>
    <w:rsid w:val="003B1478"/>
    <w:rsid w:val="003B477B"/>
    <w:rsid w:val="003B4C59"/>
    <w:rsid w:val="003C74AA"/>
    <w:rsid w:val="003E190F"/>
    <w:rsid w:val="003E6482"/>
    <w:rsid w:val="003E65BF"/>
    <w:rsid w:val="00411658"/>
    <w:rsid w:val="00415BCD"/>
    <w:rsid w:val="00431596"/>
    <w:rsid w:val="00447D58"/>
    <w:rsid w:val="00455F3D"/>
    <w:rsid w:val="0047341A"/>
    <w:rsid w:val="00475BE4"/>
    <w:rsid w:val="00475FFF"/>
    <w:rsid w:val="004817C8"/>
    <w:rsid w:val="00495EFE"/>
    <w:rsid w:val="004A1AAE"/>
    <w:rsid w:val="004C5989"/>
    <w:rsid w:val="004C71AB"/>
    <w:rsid w:val="004F0F6A"/>
    <w:rsid w:val="004F65C5"/>
    <w:rsid w:val="0050005A"/>
    <w:rsid w:val="005033B2"/>
    <w:rsid w:val="0050438F"/>
    <w:rsid w:val="00505199"/>
    <w:rsid w:val="005076E2"/>
    <w:rsid w:val="00517CE9"/>
    <w:rsid w:val="00520058"/>
    <w:rsid w:val="00540363"/>
    <w:rsid w:val="00540B4F"/>
    <w:rsid w:val="00555FD5"/>
    <w:rsid w:val="00565B93"/>
    <w:rsid w:val="005702B4"/>
    <w:rsid w:val="005736C3"/>
    <w:rsid w:val="005759C0"/>
    <w:rsid w:val="00585606"/>
    <w:rsid w:val="00587DCD"/>
    <w:rsid w:val="00591484"/>
    <w:rsid w:val="005A247F"/>
    <w:rsid w:val="005A5331"/>
    <w:rsid w:val="005A5417"/>
    <w:rsid w:val="005B1B86"/>
    <w:rsid w:val="005C111A"/>
    <w:rsid w:val="005E059C"/>
    <w:rsid w:val="005E3C55"/>
    <w:rsid w:val="005E78C7"/>
    <w:rsid w:val="005E7B18"/>
    <w:rsid w:val="005F732E"/>
    <w:rsid w:val="00605F2A"/>
    <w:rsid w:val="006270E4"/>
    <w:rsid w:val="00630FC5"/>
    <w:rsid w:val="00631604"/>
    <w:rsid w:val="0063578C"/>
    <w:rsid w:val="0063633D"/>
    <w:rsid w:val="00660604"/>
    <w:rsid w:val="00665D0F"/>
    <w:rsid w:val="0067547B"/>
    <w:rsid w:val="00681806"/>
    <w:rsid w:val="006854CE"/>
    <w:rsid w:val="006A0208"/>
    <w:rsid w:val="006A3EAD"/>
    <w:rsid w:val="006B6BD6"/>
    <w:rsid w:val="006C049C"/>
    <w:rsid w:val="006C3B5E"/>
    <w:rsid w:val="006D11DA"/>
    <w:rsid w:val="006D3530"/>
    <w:rsid w:val="007125B2"/>
    <w:rsid w:val="00724ADC"/>
    <w:rsid w:val="00733411"/>
    <w:rsid w:val="00735197"/>
    <w:rsid w:val="00746D73"/>
    <w:rsid w:val="00750718"/>
    <w:rsid w:val="00753851"/>
    <w:rsid w:val="00754954"/>
    <w:rsid w:val="00772C97"/>
    <w:rsid w:val="00777115"/>
    <w:rsid w:val="00780639"/>
    <w:rsid w:val="007829DB"/>
    <w:rsid w:val="007864A0"/>
    <w:rsid w:val="0079594B"/>
    <w:rsid w:val="007A14AD"/>
    <w:rsid w:val="007A4A60"/>
    <w:rsid w:val="007A534A"/>
    <w:rsid w:val="007C3B88"/>
    <w:rsid w:val="007D3C4C"/>
    <w:rsid w:val="007E2F82"/>
    <w:rsid w:val="007E5F36"/>
    <w:rsid w:val="007F3F1D"/>
    <w:rsid w:val="008056CA"/>
    <w:rsid w:val="00806E4E"/>
    <w:rsid w:val="00814886"/>
    <w:rsid w:val="00815C9A"/>
    <w:rsid w:val="00816003"/>
    <w:rsid w:val="00827F7A"/>
    <w:rsid w:val="00836841"/>
    <w:rsid w:val="0084794D"/>
    <w:rsid w:val="00852E77"/>
    <w:rsid w:val="00853202"/>
    <w:rsid w:val="0085601E"/>
    <w:rsid w:val="00856925"/>
    <w:rsid w:val="00861E2A"/>
    <w:rsid w:val="00863DF1"/>
    <w:rsid w:val="00871897"/>
    <w:rsid w:val="008C01ED"/>
    <w:rsid w:val="008C5568"/>
    <w:rsid w:val="008E73C1"/>
    <w:rsid w:val="008F1BE7"/>
    <w:rsid w:val="008F2E8E"/>
    <w:rsid w:val="00904AF9"/>
    <w:rsid w:val="00911337"/>
    <w:rsid w:val="009157A5"/>
    <w:rsid w:val="009262DC"/>
    <w:rsid w:val="00926BA6"/>
    <w:rsid w:val="0093382B"/>
    <w:rsid w:val="00933BC9"/>
    <w:rsid w:val="0094314D"/>
    <w:rsid w:val="0095457B"/>
    <w:rsid w:val="0095583B"/>
    <w:rsid w:val="00960D98"/>
    <w:rsid w:val="0096422F"/>
    <w:rsid w:val="00966F75"/>
    <w:rsid w:val="009773B5"/>
    <w:rsid w:val="009915F7"/>
    <w:rsid w:val="0099717F"/>
    <w:rsid w:val="00997EF2"/>
    <w:rsid w:val="009B0950"/>
    <w:rsid w:val="009D3733"/>
    <w:rsid w:val="009D65EB"/>
    <w:rsid w:val="009D6DDC"/>
    <w:rsid w:val="009E0E79"/>
    <w:rsid w:val="009E7D49"/>
    <w:rsid w:val="009F1532"/>
    <w:rsid w:val="009F5E15"/>
    <w:rsid w:val="00A22A80"/>
    <w:rsid w:val="00A2482E"/>
    <w:rsid w:val="00A25BFA"/>
    <w:rsid w:val="00A35F2B"/>
    <w:rsid w:val="00A4640E"/>
    <w:rsid w:val="00A4719E"/>
    <w:rsid w:val="00A51B2B"/>
    <w:rsid w:val="00A56899"/>
    <w:rsid w:val="00A722BE"/>
    <w:rsid w:val="00A807E7"/>
    <w:rsid w:val="00A85C16"/>
    <w:rsid w:val="00A9289F"/>
    <w:rsid w:val="00A96B18"/>
    <w:rsid w:val="00AA6E24"/>
    <w:rsid w:val="00AD28FB"/>
    <w:rsid w:val="00AF3252"/>
    <w:rsid w:val="00B21BE8"/>
    <w:rsid w:val="00B21D71"/>
    <w:rsid w:val="00B2282C"/>
    <w:rsid w:val="00B25339"/>
    <w:rsid w:val="00B27310"/>
    <w:rsid w:val="00B273F8"/>
    <w:rsid w:val="00B43215"/>
    <w:rsid w:val="00B44F21"/>
    <w:rsid w:val="00B5542B"/>
    <w:rsid w:val="00B56A99"/>
    <w:rsid w:val="00B627F2"/>
    <w:rsid w:val="00B667FB"/>
    <w:rsid w:val="00B7229A"/>
    <w:rsid w:val="00B7301D"/>
    <w:rsid w:val="00B73AC4"/>
    <w:rsid w:val="00B90537"/>
    <w:rsid w:val="00BD097C"/>
    <w:rsid w:val="00BE4833"/>
    <w:rsid w:val="00BF2FA0"/>
    <w:rsid w:val="00C10CAD"/>
    <w:rsid w:val="00C14E0A"/>
    <w:rsid w:val="00C20608"/>
    <w:rsid w:val="00C20BBF"/>
    <w:rsid w:val="00C23F8F"/>
    <w:rsid w:val="00C31692"/>
    <w:rsid w:val="00C55343"/>
    <w:rsid w:val="00C6135A"/>
    <w:rsid w:val="00C82FED"/>
    <w:rsid w:val="00C8508B"/>
    <w:rsid w:val="00C85213"/>
    <w:rsid w:val="00C85804"/>
    <w:rsid w:val="00C970D3"/>
    <w:rsid w:val="00CA3B21"/>
    <w:rsid w:val="00CA6425"/>
    <w:rsid w:val="00CD6E0D"/>
    <w:rsid w:val="00CD71D5"/>
    <w:rsid w:val="00CE2286"/>
    <w:rsid w:val="00CF03DC"/>
    <w:rsid w:val="00D16DC3"/>
    <w:rsid w:val="00D222CE"/>
    <w:rsid w:val="00D233A6"/>
    <w:rsid w:val="00D24B22"/>
    <w:rsid w:val="00D26B60"/>
    <w:rsid w:val="00D27B1C"/>
    <w:rsid w:val="00D27FCB"/>
    <w:rsid w:val="00D42B22"/>
    <w:rsid w:val="00D44612"/>
    <w:rsid w:val="00D5105D"/>
    <w:rsid w:val="00D56C6A"/>
    <w:rsid w:val="00D71B0B"/>
    <w:rsid w:val="00D837FD"/>
    <w:rsid w:val="00D91BF3"/>
    <w:rsid w:val="00D92A22"/>
    <w:rsid w:val="00DA3E63"/>
    <w:rsid w:val="00DB7A33"/>
    <w:rsid w:val="00DD5558"/>
    <w:rsid w:val="00DF08C3"/>
    <w:rsid w:val="00DF6D07"/>
    <w:rsid w:val="00E0119A"/>
    <w:rsid w:val="00E11CD4"/>
    <w:rsid w:val="00E12007"/>
    <w:rsid w:val="00E13004"/>
    <w:rsid w:val="00E22E03"/>
    <w:rsid w:val="00E23B0D"/>
    <w:rsid w:val="00E24E60"/>
    <w:rsid w:val="00E32B04"/>
    <w:rsid w:val="00E37583"/>
    <w:rsid w:val="00E855F7"/>
    <w:rsid w:val="00E9150F"/>
    <w:rsid w:val="00E93CD8"/>
    <w:rsid w:val="00E94217"/>
    <w:rsid w:val="00EE23FD"/>
    <w:rsid w:val="00EE768D"/>
    <w:rsid w:val="00F043CE"/>
    <w:rsid w:val="00F132B1"/>
    <w:rsid w:val="00F13DE1"/>
    <w:rsid w:val="00F17EF8"/>
    <w:rsid w:val="00F21D65"/>
    <w:rsid w:val="00F26151"/>
    <w:rsid w:val="00F274CE"/>
    <w:rsid w:val="00F27ACC"/>
    <w:rsid w:val="00F40F87"/>
    <w:rsid w:val="00F570D4"/>
    <w:rsid w:val="00F83412"/>
    <w:rsid w:val="00F91942"/>
    <w:rsid w:val="00F9268E"/>
    <w:rsid w:val="00FD3394"/>
    <w:rsid w:val="00FD703A"/>
    <w:rsid w:val="00FE27AB"/>
    <w:rsid w:val="00FE3528"/>
    <w:rsid w:val="00FE439D"/>
    <w:rsid w:val="00FE7BCD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7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3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DF1"/>
  </w:style>
  <w:style w:type="paragraph" w:styleId="Rodap">
    <w:name w:val="footer"/>
    <w:basedOn w:val="Normal"/>
    <w:link w:val="Rodap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4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C4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2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2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2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2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25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5E7B1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A45B2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A45B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834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D16D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3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DF1"/>
  </w:style>
  <w:style w:type="paragraph" w:styleId="Rodap">
    <w:name w:val="footer"/>
    <w:basedOn w:val="Normal"/>
    <w:link w:val="RodapChar"/>
    <w:uiPriority w:val="99"/>
    <w:unhideWhenUsed/>
    <w:rsid w:val="00863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DF1"/>
  </w:style>
  <w:style w:type="character" w:styleId="Hyperlink">
    <w:name w:val="Hyperlink"/>
    <w:rsid w:val="00E93CD8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93CD8"/>
    <w:pPr>
      <w:suppressLineNumbers/>
      <w:suppressAutoHyphens/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rsid w:val="0044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C2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C42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2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2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2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2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25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5E7B1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3A45B2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A45B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834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D16DC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1EE6D-D911-41F2-8071-C9FAF5C6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1075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Marcolino</dc:creator>
  <cp:lastModifiedBy>Franciele</cp:lastModifiedBy>
  <cp:revision>4</cp:revision>
  <dcterms:created xsi:type="dcterms:W3CDTF">2021-12-23T21:28:00Z</dcterms:created>
  <dcterms:modified xsi:type="dcterms:W3CDTF">2022-06-01T14:49:00Z</dcterms:modified>
</cp:coreProperties>
</file>