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F0" w:rsidRDefault="0096470D">
      <w:r>
        <w:t>ORIENTAÇOES PARA MATRICULA EM DISCIPLINAS ISOLADAS NO PROGRAMA DE PÓS GRADUAÇAO EM CIENCIAS DA REABILITAÇAO</w:t>
      </w:r>
    </w:p>
    <w:p w:rsidR="0096470D" w:rsidRDefault="0096470D">
      <w:r>
        <w:t xml:space="preserve">Os alunos interessados em matricular-se em disciplinas isoladas no Programa de Pós Graduação em Ciências da Reabilitação deverão comparecer ao primeiro dia de aula da disciplina de interesse. </w:t>
      </w:r>
    </w:p>
    <w:p w:rsidR="0096470D" w:rsidRDefault="0096470D">
      <w:r>
        <w:t xml:space="preserve">As aulas do PPG-CR iniciarão no dia </w:t>
      </w:r>
      <w:r w:rsidR="0064371C">
        <w:t>06 de março de 2017</w:t>
      </w:r>
      <w:r>
        <w:t xml:space="preserve">. </w:t>
      </w:r>
    </w:p>
    <w:p w:rsidR="0096470D" w:rsidRDefault="0096470D">
      <w:r>
        <w:t>Os alunos selecionados</w:t>
      </w:r>
      <w:r w:rsidR="0064371C">
        <w:t xml:space="preserve"> efetuarão a matricula no dia 13</w:t>
      </w:r>
      <w:r>
        <w:t>/08 (segunda feira).</w:t>
      </w:r>
    </w:p>
    <w:p w:rsidR="0096470D" w:rsidRDefault="0096470D">
      <w:r>
        <w:t xml:space="preserve">O numero de vagas para alunos especiais e os critérios necessários para candidatar-se estão apresentados abaixo.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5"/>
        <w:gridCol w:w="1333"/>
        <w:gridCol w:w="1394"/>
        <w:gridCol w:w="3612"/>
      </w:tblGrid>
      <w:tr w:rsidR="006F335D" w:rsidRPr="000D1657" w:rsidTr="0064371C">
        <w:tc>
          <w:tcPr>
            <w:tcW w:w="2155" w:type="dxa"/>
            <w:vAlign w:val="center"/>
          </w:tcPr>
          <w:p w:rsidR="006F335D" w:rsidRPr="000D1657" w:rsidRDefault="006F335D" w:rsidP="000D165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1657">
              <w:rPr>
                <w:rStyle w:val="Forte"/>
                <w:sz w:val="20"/>
                <w:szCs w:val="20"/>
              </w:rPr>
              <w:t>Disciplina</w:t>
            </w:r>
          </w:p>
        </w:tc>
        <w:tc>
          <w:tcPr>
            <w:tcW w:w="1333" w:type="dxa"/>
            <w:vAlign w:val="center"/>
          </w:tcPr>
          <w:p w:rsidR="006F335D" w:rsidRPr="000D1657" w:rsidRDefault="006F335D" w:rsidP="000D165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1657">
              <w:rPr>
                <w:rStyle w:val="Forte"/>
                <w:sz w:val="20"/>
                <w:szCs w:val="20"/>
              </w:rPr>
              <w:t>Numero de vagas na disciplina</w:t>
            </w:r>
          </w:p>
        </w:tc>
        <w:tc>
          <w:tcPr>
            <w:tcW w:w="1394" w:type="dxa"/>
            <w:vAlign w:val="center"/>
          </w:tcPr>
          <w:p w:rsidR="006F335D" w:rsidRPr="000D1657" w:rsidRDefault="006F335D" w:rsidP="000D165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1657">
              <w:rPr>
                <w:rStyle w:val="Forte"/>
                <w:sz w:val="20"/>
                <w:szCs w:val="20"/>
              </w:rPr>
              <w:t>Vagas para alunos especiais</w:t>
            </w:r>
          </w:p>
        </w:tc>
        <w:tc>
          <w:tcPr>
            <w:tcW w:w="3612" w:type="dxa"/>
            <w:vAlign w:val="center"/>
          </w:tcPr>
          <w:p w:rsidR="006F335D" w:rsidRPr="000D1657" w:rsidRDefault="006F335D" w:rsidP="000D165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1657">
              <w:rPr>
                <w:rStyle w:val="Forte"/>
                <w:sz w:val="20"/>
                <w:szCs w:val="20"/>
              </w:rPr>
              <w:t>Critérios necessários</w:t>
            </w:r>
          </w:p>
        </w:tc>
      </w:tr>
      <w:tr w:rsidR="000D1657" w:rsidRPr="000D1657" w:rsidTr="0064371C">
        <w:tc>
          <w:tcPr>
            <w:tcW w:w="2155" w:type="dxa"/>
          </w:tcPr>
          <w:p w:rsidR="000D1657" w:rsidRPr="000D1657" w:rsidRDefault="0064371C" w:rsidP="0064371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37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Instrumentos de avaliação 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437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reabilitação nas disfunções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37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músculo-esqueléticas</w:t>
            </w:r>
            <w:proofErr w:type="spellEnd"/>
            <w:r w:rsidRPr="006437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437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membro inferior e tronco</w:t>
            </w:r>
          </w:p>
        </w:tc>
        <w:tc>
          <w:tcPr>
            <w:tcW w:w="1333" w:type="dxa"/>
          </w:tcPr>
          <w:p w:rsidR="000D1657" w:rsidRPr="000D1657" w:rsidRDefault="0064371C" w:rsidP="002C26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4" w:type="dxa"/>
          </w:tcPr>
          <w:p w:rsidR="000D1657" w:rsidRPr="000D1657" w:rsidRDefault="0064371C" w:rsidP="002C26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 (no máximo 5)</w:t>
            </w:r>
          </w:p>
        </w:tc>
        <w:tc>
          <w:tcPr>
            <w:tcW w:w="3612" w:type="dxa"/>
          </w:tcPr>
          <w:p w:rsidR="0064371C" w:rsidRPr="000D1657" w:rsidRDefault="0064371C" w:rsidP="0064371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1657">
              <w:rPr>
                <w:sz w:val="20"/>
                <w:szCs w:val="20"/>
              </w:rPr>
              <w:t>Diploma de graduação ou certificado de conclusão do curso.</w:t>
            </w:r>
          </w:p>
          <w:p w:rsidR="000D1657" w:rsidRPr="000D1657" w:rsidRDefault="000D1657" w:rsidP="002C262A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F335D" w:rsidRPr="000D1657" w:rsidTr="0064371C">
        <w:tc>
          <w:tcPr>
            <w:tcW w:w="2155" w:type="dxa"/>
          </w:tcPr>
          <w:p w:rsidR="006F335D" w:rsidRPr="000D1657" w:rsidRDefault="0064371C" w:rsidP="0064371C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Lesões neurológicas e </w:t>
            </w:r>
            <w:r w:rsidRPr="0064371C">
              <w:rPr>
                <w:sz w:val="20"/>
                <w:szCs w:val="20"/>
              </w:rPr>
              <w:t xml:space="preserve">reabilitação: </w:t>
            </w:r>
            <w:proofErr w:type="spellStart"/>
            <w:r w:rsidRPr="0064371C">
              <w:rPr>
                <w:sz w:val="20"/>
                <w:szCs w:val="20"/>
              </w:rPr>
              <w:t>neuroplasticidade</w:t>
            </w:r>
            <w:proofErr w:type="spellEnd"/>
          </w:p>
        </w:tc>
        <w:tc>
          <w:tcPr>
            <w:tcW w:w="1333" w:type="dxa"/>
          </w:tcPr>
          <w:p w:rsidR="006F335D" w:rsidRPr="000D1657" w:rsidRDefault="0064371C" w:rsidP="000D1657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4" w:type="dxa"/>
          </w:tcPr>
          <w:p w:rsidR="006F335D" w:rsidRPr="000D1657" w:rsidRDefault="006F335D" w:rsidP="0064371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D1657">
              <w:rPr>
                <w:sz w:val="20"/>
                <w:szCs w:val="20"/>
              </w:rPr>
              <w:t xml:space="preserve">Sim (no máximo </w:t>
            </w:r>
            <w:r w:rsidR="0064371C">
              <w:rPr>
                <w:sz w:val="20"/>
                <w:szCs w:val="20"/>
              </w:rPr>
              <w:t>7</w:t>
            </w:r>
            <w:r w:rsidRPr="000D1657">
              <w:rPr>
                <w:sz w:val="20"/>
                <w:szCs w:val="20"/>
              </w:rPr>
              <w:t>)</w:t>
            </w:r>
          </w:p>
        </w:tc>
        <w:tc>
          <w:tcPr>
            <w:tcW w:w="3612" w:type="dxa"/>
          </w:tcPr>
          <w:p w:rsidR="006F335D" w:rsidRPr="000D1657" w:rsidRDefault="006F335D" w:rsidP="000D165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0D1657">
              <w:rPr>
                <w:sz w:val="20"/>
                <w:szCs w:val="20"/>
              </w:rPr>
              <w:t>Diploma de graduação ou certificado de conclusão do curso.</w:t>
            </w:r>
          </w:p>
        </w:tc>
      </w:tr>
      <w:tr w:rsidR="006F335D" w:rsidRPr="000D1657" w:rsidTr="0064371C">
        <w:tc>
          <w:tcPr>
            <w:tcW w:w="2155" w:type="dxa"/>
          </w:tcPr>
          <w:p w:rsidR="006F335D" w:rsidRPr="000D1657" w:rsidRDefault="0064371C" w:rsidP="0064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Eletrofototermoterapia</w:t>
            </w:r>
            <w:proofErr w:type="spellEnd"/>
            <w:r w:rsidRPr="006437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aplicada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437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ao sistema musculoesquelético</w:t>
            </w:r>
          </w:p>
        </w:tc>
        <w:tc>
          <w:tcPr>
            <w:tcW w:w="1333" w:type="dxa"/>
          </w:tcPr>
          <w:p w:rsidR="006F335D" w:rsidRPr="000D1657" w:rsidRDefault="0064371C" w:rsidP="000D16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4" w:type="dxa"/>
          </w:tcPr>
          <w:p w:rsidR="006F335D" w:rsidRPr="000D1657" w:rsidRDefault="0096470D" w:rsidP="006437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 (no máximo </w:t>
            </w:r>
            <w:r w:rsidR="006437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12" w:type="dxa"/>
          </w:tcPr>
          <w:p w:rsidR="006F335D" w:rsidRPr="000D1657" w:rsidRDefault="0064371C" w:rsidP="0096470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71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Diploma de graduação ou certificado de conclusão do curso.</w:t>
            </w:r>
          </w:p>
        </w:tc>
      </w:tr>
    </w:tbl>
    <w:p w:rsidR="006F335D" w:rsidRDefault="006F335D" w:rsidP="000D1657">
      <w:pPr>
        <w:spacing w:after="0"/>
      </w:pPr>
      <w:bookmarkStart w:id="0" w:name="_GoBack"/>
      <w:bookmarkEnd w:id="0"/>
    </w:p>
    <w:sectPr w:rsidR="006F335D" w:rsidSect="004A2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5D"/>
    <w:rsid w:val="000A64DE"/>
    <w:rsid w:val="000D1657"/>
    <w:rsid w:val="000E6101"/>
    <w:rsid w:val="002C5273"/>
    <w:rsid w:val="002F7051"/>
    <w:rsid w:val="00362637"/>
    <w:rsid w:val="004A2BF0"/>
    <w:rsid w:val="0055503B"/>
    <w:rsid w:val="00642DB6"/>
    <w:rsid w:val="0064371C"/>
    <w:rsid w:val="006F335D"/>
    <w:rsid w:val="0096470D"/>
    <w:rsid w:val="00BD6279"/>
    <w:rsid w:val="00EA1D4F"/>
    <w:rsid w:val="00F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B0B88-2651-4BFC-8385-FDE309A8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F335D"/>
    <w:rPr>
      <w:b/>
      <w:bCs/>
    </w:rPr>
  </w:style>
  <w:style w:type="character" w:customStyle="1" w:styleId="apple-converted-space">
    <w:name w:val="apple-converted-space"/>
    <w:basedOn w:val="Fontepargpadro"/>
    <w:rsid w:val="006F335D"/>
  </w:style>
  <w:style w:type="character" w:styleId="Hyperlink">
    <w:name w:val="Hyperlink"/>
    <w:basedOn w:val="Fontepargpadro"/>
    <w:uiPriority w:val="99"/>
    <w:semiHidden/>
    <w:unhideWhenUsed/>
    <w:rsid w:val="006F3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AVALIADOR</cp:lastModifiedBy>
  <cp:revision>3</cp:revision>
  <dcterms:created xsi:type="dcterms:W3CDTF">2016-07-18T17:49:00Z</dcterms:created>
  <dcterms:modified xsi:type="dcterms:W3CDTF">2017-03-02T17:36:00Z</dcterms:modified>
</cp:coreProperties>
</file>